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509" w:rsidRDefault="00821509" w:rsidP="00B9635E">
      <w:pPr>
        <w:shd w:val="clear" w:color="auto" w:fill="FFFFFF"/>
        <w:spacing w:after="100" w:afterAutospacing="1"/>
        <w:jc w:val="center"/>
        <w:rPr>
          <w:rFonts w:eastAsia="Times New Roman" w:cs="Times New Roman"/>
          <w:b/>
          <w:bCs/>
          <w:szCs w:val="28"/>
          <w:lang w:eastAsia="ru-RU"/>
        </w:rPr>
      </w:pPr>
      <w:bookmarkStart w:id="0" w:name="_GoBack"/>
      <w:r>
        <w:rPr>
          <w:rFonts w:eastAsia="Times New Roman" w:cs="Times New Roman"/>
          <w:b/>
          <w:bCs/>
          <w:szCs w:val="28"/>
          <w:lang w:eastAsia="ru-RU"/>
        </w:rPr>
        <w:t>Практическое задание к разделу 2</w:t>
      </w:r>
    </w:p>
    <w:p w:rsidR="00B9635E" w:rsidRPr="00826D64" w:rsidRDefault="00B9635E" w:rsidP="00B9635E">
      <w:pPr>
        <w:shd w:val="clear" w:color="auto" w:fill="FFFFFF"/>
        <w:spacing w:after="100" w:afterAutospacing="1"/>
        <w:jc w:val="center"/>
        <w:rPr>
          <w:rFonts w:eastAsia="Times New Roman" w:cs="Times New Roman"/>
          <w:szCs w:val="28"/>
          <w:lang w:val="en-US" w:eastAsia="ru-RU"/>
        </w:rPr>
      </w:pPr>
      <w:r w:rsidRPr="00826D64">
        <w:rPr>
          <w:rFonts w:eastAsia="Times New Roman" w:cs="Times New Roman"/>
          <w:b/>
          <w:bCs/>
          <w:szCs w:val="28"/>
          <w:lang w:val="en-US" w:eastAsia="ru-RU"/>
        </w:rPr>
        <w:t>Indian, Chinese and Japanese Art</w:t>
      </w:r>
    </w:p>
    <w:p w:rsidR="00B9635E" w:rsidRPr="00826D64" w:rsidRDefault="00B9635E" w:rsidP="00B658B5">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     </w:t>
      </w:r>
      <w:r w:rsidRPr="00826D64">
        <w:rPr>
          <w:rFonts w:eastAsia="Times New Roman" w:cs="Times New Roman"/>
          <w:szCs w:val="28"/>
          <w:u w:val="single"/>
          <w:lang w:val="en-US" w:eastAsia="ru-RU"/>
        </w:rPr>
        <w:t>Indian art</w:t>
      </w:r>
      <w:r w:rsidRPr="00826D64">
        <w:rPr>
          <w:rFonts w:eastAsia="Times New Roman" w:cs="Times New Roman"/>
          <w:szCs w:val="28"/>
          <w:lang w:val="en-US" w:eastAsia="ru-RU"/>
        </w:rPr>
        <w:t> includes the painting, sculpture, and architecture of India. Indian art dates back to the Indus Valley civilization of about 3000 BC.</w:t>
      </w:r>
    </w:p>
    <w:p w:rsidR="00B9635E" w:rsidRPr="00826D64" w:rsidRDefault="00B9635E" w:rsidP="00B658B5">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     </w:t>
      </w:r>
      <w:r w:rsidRPr="00826D64">
        <w:rPr>
          <w:rFonts w:eastAsia="Times New Roman" w:cs="Times New Roman"/>
          <w:szCs w:val="28"/>
          <w:u w:val="single"/>
          <w:lang w:val="en-US" w:eastAsia="ru-RU"/>
        </w:rPr>
        <w:t>Buddhist art</w:t>
      </w:r>
      <w:r w:rsidRPr="00826D64">
        <w:rPr>
          <w:rFonts w:eastAsia="Times New Roman" w:cs="Times New Roman"/>
          <w:szCs w:val="28"/>
          <w:lang w:val="en-US" w:eastAsia="ru-RU"/>
        </w:rPr>
        <w:t xml:space="preserve"> includes sculpture and murals created in the periods of the </w:t>
      </w:r>
      <w:proofErr w:type="spellStart"/>
      <w:r w:rsidRPr="00826D64">
        <w:rPr>
          <w:rFonts w:eastAsia="Times New Roman" w:cs="Times New Roman"/>
          <w:szCs w:val="28"/>
          <w:lang w:val="en-US" w:eastAsia="ru-RU"/>
        </w:rPr>
        <w:t>Gandhara</w:t>
      </w:r>
      <w:proofErr w:type="spellEnd"/>
      <w:r w:rsidRPr="00826D64">
        <w:rPr>
          <w:rFonts w:eastAsia="Times New Roman" w:cs="Times New Roman"/>
          <w:szCs w:val="28"/>
          <w:lang w:val="en-US" w:eastAsia="ru-RU"/>
        </w:rPr>
        <w:t xml:space="preserve"> and Gupta kingdoms. The first known images of the Buddha were produced in a monumental soft and rounded style that was exported, with the Buddhist religion, to China, Korea, and Japan.</w:t>
      </w:r>
    </w:p>
    <w:p w:rsidR="00B9635E" w:rsidRPr="00826D64" w:rsidRDefault="00B9635E" w:rsidP="00B658B5">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     </w:t>
      </w:r>
      <w:r w:rsidRPr="00826D64">
        <w:rPr>
          <w:rFonts w:eastAsia="Times New Roman" w:cs="Times New Roman"/>
          <w:szCs w:val="28"/>
          <w:u w:val="single"/>
          <w:lang w:val="en-US" w:eastAsia="ru-RU"/>
        </w:rPr>
        <w:t>Hindu art</w:t>
      </w:r>
      <w:r w:rsidRPr="00826D64">
        <w:rPr>
          <w:rFonts w:eastAsia="Times New Roman" w:cs="Times New Roman"/>
          <w:szCs w:val="28"/>
          <w:lang w:val="en-US" w:eastAsia="ru-RU"/>
        </w:rPr>
        <w:t xml:space="preserve"> was influenced by Buddhist art. But, unlike Buddhist art, Hindu art shows the human figure curved and filled with potential motion. Ancient beliefs of the India understood the body as an aesthetic form second only to the deities. Hindu art reflects the life rhythms of the fundamental themes of this religion. Hindu art works are usually brass statues of Krishna, Vishnu, Shiva, and other symbols of devoting. Hindu art creates brilliant sculptural schemes in rock-cut caves at </w:t>
      </w:r>
      <w:proofErr w:type="spellStart"/>
      <w:r w:rsidRPr="00826D64">
        <w:rPr>
          <w:rFonts w:eastAsia="Times New Roman" w:cs="Times New Roman"/>
          <w:szCs w:val="28"/>
          <w:lang w:val="en-US" w:eastAsia="ru-RU"/>
        </w:rPr>
        <w:t>Mamallapuram</w:t>
      </w:r>
      <w:proofErr w:type="spellEnd"/>
      <w:r w:rsidRPr="00826D64">
        <w:rPr>
          <w:rFonts w:eastAsia="Times New Roman" w:cs="Times New Roman"/>
          <w:szCs w:val="28"/>
          <w:lang w:val="en-US" w:eastAsia="ru-RU"/>
        </w:rPr>
        <w:t>, and known for their ensemble of religious art (Buddhist, Hindu, and Japan) dating from the 6</w:t>
      </w:r>
      <w:r w:rsidRPr="00826D64">
        <w:rPr>
          <w:rFonts w:eastAsia="Times New Roman" w:cs="Times New Roman"/>
          <w:szCs w:val="28"/>
          <w:vertAlign w:val="superscript"/>
          <w:lang w:val="en-US" w:eastAsia="ru-RU"/>
        </w:rPr>
        <w:t>th</w:t>
      </w:r>
      <w:r w:rsidRPr="00826D64">
        <w:rPr>
          <w:rFonts w:eastAsia="Times New Roman" w:cs="Times New Roman"/>
          <w:szCs w:val="28"/>
          <w:lang w:val="en-US" w:eastAsia="ru-RU"/>
        </w:rPr>
        <w:t> and 7</w:t>
      </w:r>
      <w:r w:rsidRPr="00826D64">
        <w:rPr>
          <w:rFonts w:eastAsia="Times New Roman" w:cs="Times New Roman"/>
          <w:szCs w:val="28"/>
          <w:vertAlign w:val="superscript"/>
          <w:lang w:val="en-US" w:eastAsia="ru-RU"/>
        </w:rPr>
        <w:t>th</w:t>
      </w:r>
      <w:r w:rsidRPr="00826D64">
        <w:rPr>
          <w:rFonts w:eastAsia="Times New Roman" w:cs="Times New Roman"/>
          <w:szCs w:val="28"/>
          <w:lang w:val="en-US" w:eastAsia="ru-RU"/>
        </w:rPr>
        <w:t> centuries.</w:t>
      </w:r>
    </w:p>
    <w:p w:rsidR="00B9635E" w:rsidRPr="00826D64" w:rsidRDefault="00B9635E" w:rsidP="00B658B5">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     </w:t>
      </w:r>
      <w:r w:rsidRPr="00826D64">
        <w:rPr>
          <w:rFonts w:eastAsia="Times New Roman" w:cs="Times New Roman"/>
          <w:szCs w:val="28"/>
          <w:u w:val="single"/>
          <w:lang w:val="en-US" w:eastAsia="ru-RU"/>
        </w:rPr>
        <w:t>Mogul art</w:t>
      </w:r>
      <w:r w:rsidRPr="00826D64">
        <w:rPr>
          <w:rFonts w:eastAsia="Times New Roman" w:cs="Times New Roman"/>
          <w:szCs w:val="28"/>
          <w:lang w:val="en-US" w:eastAsia="ru-RU"/>
        </w:rPr>
        <w:t xml:space="preserve"> dates from the Muslim invasion of north-west India in the </w:t>
      </w:r>
      <w:proofErr w:type="gramStart"/>
      <w:r w:rsidRPr="00826D64">
        <w:rPr>
          <w:rFonts w:eastAsia="Times New Roman" w:cs="Times New Roman"/>
          <w:szCs w:val="28"/>
          <w:lang w:val="en-US" w:eastAsia="ru-RU"/>
        </w:rPr>
        <w:t>Middle</w:t>
      </w:r>
      <w:proofErr w:type="gramEnd"/>
      <w:r w:rsidRPr="00826D64">
        <w:rPr>
          <w:rFonts w:eastAsia="Times New Roman" w:cs="Times New Roman"/>
          <w:szCs w:val="28"/>
          <w:lang w:val="en-US" w:eastAsia="ru-RU"/>
        </w:rPr>
        <w:t xml:space="preserve"> Ages. The invaders destroyed Buddhist and Hindu temple art and introduced their own styles, particular of the </w:t>
      </w:r>
      <w:r w:rsidRPr="00826D64">
        <w:rPr>
          <w:rFonts w:eastAsia="Times New Roman" w:cs="Times New Roman"/>
          <w:szCs w:val="28"/>
          <w:u w:val="single"/>
          <w:lang w:val="en-US" w:eastAsia="ru-RU"/>
        </w:rPr>
        <w:t>Islamic art</w:t>
      </w:r>
      <w:r w:rsidRPr="00826D64">
        <w:rPr>
          <w:rFonts w:eastAsia="Times New Roman" w:cs="Times New Roman"/>
          <w:szCs w:val="28"/>
          <w:lang w:val="en-US" w:eastAsia="ru-RU"/>
        </w:rPr>
        <w:t>. The Koran forbids human and animal representation in art, therefore Islamic artistry was channeled into calligraphy and ornament. Ceramic tiles decorated mosques and palaces.</w:t>
      </w:r>
    </w:p>
    <w:p w:rsidR="00B9635E" w:rsidRPr="00826D64" w:rsidRDefault="00B9635E" w:rsidP="00B658B5">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    Court artists excelled in miniature painting.</w:t>
      </w:r>
    </w:p>
    <w:p w:rsidR="00B9635E" w:rsidRPr="00826D64" w:rsidRDefault="00B9635E" w:rsidP="00B658B5">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     The Shiraz School is distinguished by its brilliance of coloring, a love of gorgeous landscapes, by the frequent inclusion of freely drawn bird and flower motifs in the margins, and by faces and figures with rounded contours, fine lines, narrow eyes, and rather characteristic profile glances. A new system of vertical perspective is evident in which figures are shown one over the other, and where such things as ponds and carpets appear as flat on the page.</w:t>
      </w:r>
    </w:p>
    <w:p w:rsidR="00B9635E" w:rsidRPr="00826D64" w:rsidRDefault="00B9635E" w:rsidP="00B658B5">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 xml:space="preserve">     With the arrival of Prince </w:t>
      </w:r>
      <w:proofErr w:type="spellStart"/>
      <w:r w:rsidRPr="00826D64">
        <w:rPr>
          <w:rFonts w:eastAsia="Times New Roman" w:cs="Times New Roman"/>
          <w:szCs w:val="28"/>
          <w:lang w:val="en-US" w:eastAsia="ru-RU"/>
        </w:rPr>
        <w:t>Humay</w:t>
      </w:r>
      <w:proofErr w:type="spellEnd"/>
      <w:r w:rsidRPr="00826D64">
        <w:rPr>
          <w:rFonts w:eastAsia="Times New Roman" w:cs="Times New Roman"/>
          <w:szCs w:val="28"/>
          <w:lang w:val="en-US" w:eastAsia="ru-RU"/>
        </w:rPr>
        <w:t>, the symbolic decorative basis of Persian painting is here fully apparent. The flowers bask in the brilliance of daylight while the stars shine in the sky, combining realism with symbolism. The artist is completely unbounded by the practicality of naturalism, yet his approach remains completely comprehensible.</w:t>
      </w:r>
    </w:p>
    <w:p w:rsidR="00B9635E" w:rsidRPr="00826D64" w:rsidRDefault="00B9635E" w:rsidP="00B658B5">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 xml:space="preserve">     The art of pottery was greatly advanced in the ninth century with the development of the technique of luster painting. Luster painting is a spectacular means of decorating pottery, perhaps in imitation of precious metal, which was first developed in Iraq and subsequently spread to Egypt, Syria, Iran, and Spain. The production of luster-decorated pottery was complicated, costly, and time-consuming, indicating that such objects were </w:t>
      </w:r>
      <w:r w:rsidRPr="00826D64">
        <w:rPr>
          <w:rFonts w:eastAsia="Times New Roman" w:cs="Times New Roman"/>
          <w:szCs w:val="28"/>
          <w:lang w:val="en-US" w:eastAsia="ru-RU"/>
        </w:rPr>
        <w:lastRenderedPageBreak/>
        <w:t xml:space="preserve">regarded as luxury wares. This technique combines silver and copper oxides with sulfur and other materials, which are applied in liquefied form to the surface of a previously glazed and fired object. The ware is then refried in a muffled, or reducing, kiln, so that the oxygen is drawn out from the metal oxides, producing a dazzling metallic surface. Lusterware can vary in </w:t>
      </w:r>
      <w:proofErr w:type="spellStart"/>
      <w:r w:rsidRPr="00826D64">
        <w:rPr>
          <w:rFonts w:eastAsia="Times New Roman" w:cs="Times New Roman"/>
          <w:szCs w:val="28"/>
          <w:lang w:val="en-US" w:eastAsia="ru-RU"/>
        </w:rPr>
        <w:t>colour</w:t>
      </w:r>
      <w:proofErr w:type="spellEnd"/>
      <w:r w:rsidRPr="00826D64">
        <w:rPr>
          <w:rFonts w:eastAsia="Times New Roman" w:cs="Times New Roman"/>
          <w:szCs w:val="28"/>
          <w:lang w:val="en-US" w:eastAsia="ru-RU"/>
        </w:rPr>
        <w:t xml:space="preserve"> from a rich gold to deep reddish brown.</w:t>
      </w:r>
    </w:p>
    <w:p w:rsidR="00B9635E" w:rsidRPr="00826D64" w:rsidRDefault="00B9635E" w:rsidP="00B658B5">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     From the Bronze Age to the Cultural Revolution, </w:t>
      </w:r>
      <w:r w:rsidRPr="00826D64">
        <w:rPr>
          <w:rFonts w:eastAsia="Times New Roman" w:cs="Times New Roman"/>
          <w:szCs w:val="28"/>
          <w:u w:val="single"/>
          <w:lang w:val="en-US" w:eastAsia="ru-RU"/>
        </w:rPr>
        <w:t>Chinese art</w:t>
      </w:r>
      <w:r w:rsidRPr="00826D64">
        <w:rPr>
          <w:rFonts w:eastAsia="Times New Roman" w:cs="Times New Roman"/>
          <w:szCs w:val="28"/>
          <w:lang w:val="en-US" w:eastAsia="ru-RU"/>
        </w:rPr>
        <w:t> shows a stylistic unity unparalleled in any other culture. From about the 1</w:t>
      </w:r>
      <w:r w:rsidRPr="00826D64">
        <w:rPr>
          <w:rFonts w:eastAsia="Times New Roman" w:cs="Times New Roman"/>
          <w:szCs w:val="28"/>
          <w:vertAlign w:val="superscript"/>
          <w:lang w:val="en-US" w:eastAsia="ru-RU"/>
        </w:rPr>
        <w:t>st</w:t>
      </w:r>
      <w:r w:rsidRPr="00826D64">
        <w:rPr>
          <w:rFonts w:eastAsia="Times New Roman" w:cs="Times New Roman"/>
          <w:szCs w:val="28"/>
          <w:lang w:val="en-US" w:eastAsia="ru-RU"/>
        </w:rPr>
        <w:t> century AD Buddhism inspired much sculpture and painting in China. Bronze Age Chinese art is characterized by rich burial goods with bronzes and jade carvings decorated with hieroglyphs and simple stylized animal forms. Life-size terracotta figures from the Qin Period guards the tomb of Emperor Shi Huangdi in the old capital of Xian.</w:t>
      </w:r>
    </w:p>
    <w:p w:rsidR="00B9635E" w:rsidRPr="00826D64" w:rsidRDefault="00B9635E" w:rsidP="00B658B5">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     Once Buddhism was established in China it inspired a monumental art, with huge rock-cut and bronze images in rounded forms.</w:t>
      </w:r>
    </w:p>
    <w:p w:rsidR="00B9635E" w:rsidRPr="00826D64" w:rsidRDefault="00B9635E" w:rsidP="00B658B5">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     Tang dynasty art shows naturalistic portraits, such as the carved figures of Buddhist monks.</w:t>
      </w:r>
    </w:p>
    <w:p w:rsidR="00B9635E" w:rsidRPr="00826D64" w:rsidRDefault="00B9635E" w:rsidP="00B658B5">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     The golden age of Chinese painting was the Song Dynasty (960 – 1278). The imperial court created its own workshop, fostering a fine calligraphic art, mainly developed to natural subjects – landscape, mountains, trees, flowers, birds. Genre scenes of court beauties were also popular. Scrolls, albums, and fans of silk or paper were painted with watercolors and ink, using soft brushes. Painting was associated with literature, and painters, added poems or quotations to their work. The Song Dynasty also produced the first true porcelain of classic simplicity.</w:t>
      </w:r>
    </w:p>
    <w:p w:rsidR="00B9635E" w:rsidRPr="00826D64" w:rsidRDefault="00B9635E" w:rsidP="00B658B5">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 xml:space="preserve">     Ming Dynasty (1368 – 1644) painters continued the landscape tradition. The Song style of porcelain gave way to elaborate work of rich </w:t>
      </w:r>
      <w:proofErr w:type="spellStart"/>
      <w:r w:rsidRPr="00826D64">
        <w:rPr>
          <w:rFonts w:eastAsia="Times New Roman" w:cs="Times New Roman"/>
          <w:szCs w:val="28"/>
          <w:lang w:val="en-US" w:eastAsia="ru-RU"/>
        </w:rPr>
        <w:t>colours</w:t>
      </w:r>
      <w:proofErr w:type="spellEnd"/>
      <w:r w:rsidRPr="00826D64">
        <w:rPr>
          <w:rFonts w:eastAsia="Times New Roman" w:cs="Times New Roman"/>
          <w:szCs w:val="28"/>
          <w:lang w:val="en-US" w:eastAsia="ru-RU"/>
        </w:rPr>
        <w:t>.</w:t>
      </w:r>
    </w:p>
    <w:p w:rsidR="00B9635E" w:rsidRPr="00826D64" w:rsidRDefault="00B9635E" w:rsidP="00B658B5">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     Qing Dynasty (1644 – 1911) painters developed personal styles of brushwork. In the 20</w:t>
      </w:r>
      <w:r w:rsidRPr="00826D64">
        <w:rPr>
          <w:rFonts w:eastAsia="Times New Roman" w:cs="Times New Roman"/>
          <w:szCs w:val="28"/>
          <w:vertAlign w:val="superscript"/>
          <w:lang w:val="en-US" w:eastAsia="ru-RU"/>
        </w:rPr>
        <w:t>th</w:t>
      </w:r>
      <w:r w:rsidRPr="00826D64">
        <w:rPr>
          <w:rFonts w:eastAsia="Times New Roman" w:cs="Times New Roman"/>
          <w:szCs w:val="28"/>
          <w:lang w:val="en-US" w:eastAsia="ru-RU"/>
        </w:rPr>
        <w:t> century the strong spirit that supported traditional art began to fade.</w:t>
      </w:r>
    </w:p>
    <w:p w:rsidR="00B9635E" w:rsidRPr="00826D64" w:rsidRDefault="00B9635E" w:rsidP="00B658B5">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     Early </w:t>
      </w:r>
      <w:r w:rsidRPr="00826D64">
        <w:rPr>
          <w:rFonts w:eastAsia="Times New Roman" w:cs="Times New Roman"/>
          <w:szCs w:val="28"/>
          <w:u w:val="single"/>
          <w:lang w:val="en-US" w:eastAsia="ru-RU"/>
        </w:rPr>
        <w:t>Japanese art</w:t>
      </w:r>
      <w:r w:rsidRPr="00826D64">
        <w:rPr>
          <w:rFonts w:eastAsia="Times New Roman" w:cs="Times New Roman"/>
          <w:szCs w:val="28"/>
          <w:lang w:val="en-US" w:eastAsia="ru-RU"/>
        </w:rPr>
        <w:t> was influenced by China. Painting later developed a distinct Japanese character, bolded and more angular, with the spread of Zen Buddhism in the 12</w:t>
      </w:r>
      <w:r w:rsidRPr="00826D64">
        <w:rPr>
          <w:rFonts w:eastAsia="Times New Roman" w:cs="Times New Roman"/>
          <w:szCs w:val="28"/>
          <w:vertAlign w:val="superscript"/>
          <w:lang w:val="en-US" w:eastAsia="ru-RU"/>
        </w:rPr>
        <w:t>th</w:t>
      </w:r>
      <w:r w:rsidRPr="00826D64">
        <w:rPr>
          <w:rFonts w:eastAsia="Times New Roman" w:cs="Times New Roman"/>
          <w:szCs w:val="28"/>
          <w:lang w:val="en-US" w:eastAsia="ru-RU"/>
        </w:rPr>
        <w:t> century. Ink painting and calligraphy flourished, followed by book illustration and decorative screens. Japanese pottery stresses simplicity.</w:t>
      </w:r>
    </w:p>
    <w:p w:rsidR="00B9635E" w:rsidRPr="00826D64" w:rsidRDefault="00B9635E" w:rsidP="00B658B5">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     The 17</w:t>
      </w:r>
      <w:r w:rsidRPr="00826D64">
        <w:rPr>
          <w:rFonts w:eastAsia="Times New Roman" w:cs="Times New Roman"/>
          <w:szCs w:val="28"/>
          <w:vertAlign w:val="superscript"/>
          <w:lang w:val="en-US" w:eastAsia="ru-RU"/>
        </w:rPr>
        <w:t>th</w:t>
      </w:r>
      <w:r w:rsidRPr="00826D64">
        <w:rPr>
          <w:rFonts w:eastAsia="Times New Roman" w:cs="Times New Roman"/>
          <w:szCs w:val="28"/>
          <w:lang w:val="en-US" w:eastAsia="ru-RU"/>
        </w:rPr>
        <w:t> century saw the beginnings of kabuki, the popular drama of Japan. Kabuki Theater was founded by a shrine maiden that brought her unique dance style to the ancient capital of Kyoto, and over the next 300 years this art of performing developed into a highly stylized form of theater. Though, kabuki was created by a woman, since the early days all roles have been taken by men. Kabuki Theater is an establishment in which the Japanese take great pride. </w:t>
      </w:r>
    </w:p>
    <w:p w:rsidR="00B658B5" w:rsidRPr="00826D64" w:rsidRDefault="00B658B5" w:rsidP="00B658B5">
      <w:pPr>
        <w:shd w:val="clear" w:color="auto" w:fill="FFFFFF"/>
        <w:spacing w:after="100" w:afterAutospacing="1"/>
        <w:jc w:val="center"/>
        <w:rPr>
          <w:rFonts w:eastAsia="Times New Roman" w:cs="Times New Roman"/>
          <w:szCs w:val="28"/>
          <w:lang w:eastAsia="ru-RU"/>
        </w:rPr>
      </w:pPr>
      <w:r w:rsidRPr="00826D64">
        <w:rPr>
          <w:rFonts w:eastAsia="Times New Roman" w:cs="Times New Roman"/>
          <w:szCs w:val="28"/>
          <w:lang w:eastAsia="ru-RU"/>
        </w:rPr>
        <w:t>Искусство Индии, Китая и Японии</w:t>
      </w:r>
    </w:p>
    <w:p w:rsidR="00B658B5" w:rsidRPr="00826D64" w:rsidRDefault="00B658B5" w:rsidP="00B658B5">
      <w:pPr>
        <w:shd w:val="clear" w:color="auto" w:fill="FFFFFF"/>
        <w:spacing w:after="100" w:afterAutospacing="1"/>
        <w:jc w:val="both"/>
        <w:rPr>
          <w:rFonts w:eastAsia="Times New Roman" w:cs="Times New Roman"/>
          <w:szCs w:val="28"/>
          <w:lang w:eastAsia="ru-RU"/>
        </w:rPr>
      </w:pPr>
      <w:r w:rsidRPr="00826D64">
        <w:rPr>
          <w:rFonts w:eastAsia="Times New Roman" w:cs="Times New Roman"/>
          <w:szCs w:val="28"/>
          <w:lang w:eastAsia="ru-RU"/>
        </w:rPr>
        <w:lastRenderedPageBreak/>
        <w:t xml:space="preserve">Индийское искусство включает живопись, скульптуру и архитектуру. Индийское искусство восходит к цивилизации долины Инда примерно 3000 года </w:t>
      </w:r>
      <w:proofErr w:type="gramStart"/>
      <w:r w:rsidRPr="00826D64">
        <w:rPr>
          <w:rFonts w:eastAsia="Times New Roman" w:cs="Times New Roman"/>
          <w:szCs w:val="28"/>
          <w:lang w:eastAsia="ru-RU"/>
        </w:rPr>
        <w:t>до</w:t>
      </w:r>
      <w:proofErr w:type="gramEnd"/>
      <w:r w:rsidRPr="00826D64">
        <w:rPr>
          <w:rFonts w:eastAsia="Times New Roman" w:cs="Times New Roman"/>
          <w:szCs w:val="28"/>
          <w:lang w:eastAsia="ru-RU"/>
        </w:rPr>
        <w:t xml:space="preserve"> н.э.</w:t>
      </w:r>
    </w:p>
    <w:p w:rsidR="00B658B5" w:rsidRPr="00826D64" w:rsidRDefault="00B658B5" w:rsidP="00B658B5">
      <w:pPr>
        <w:shd w:val="clear" w:color="auto" w:fill="FFFFFF"/>
        <w:spacing w:after="100" w:afterAutospacing="1"/>
        <w:jc w:val="both"/>
        <w:rPr>
          <w:rFonts w:eastAsia="Times New Roman" w:cs="Times New Roman"/>
          <w:szCs w:val="28"/>
          <w:lang w:eastAsia="ru-RU"/>
        </w:rPr>
      </w:pPr>
      <w:r w:rsidRPr="00826D64">
        <w:rPr>
          <w:rFonts w:eastAsia="Times New Roman" w:cs="Times New Roman"/>
          <w:szCs w:val="28"/>
          <w:lang w:eastAsia="ru-RU"/>
        </w:rPr>
        <w:t xml:space="preserve">Буддийское искусство включает скульптуру и росписи, созданные в периоды </w:t>
      </w:r>
      <w:proofErr w:type="spellStart"/>
      <w:r w:rsidRPr="00826D64">
        <w:rPr>
          <w:rFonts w:eastAsia="Times New Roman" w:cs="Times New Roman"/>
          <w:szCs w:val="28"/>
          <w:lang w:eastAsia="ru-RU"/>
        </w:rPr>
        <w:t>Гандхарского</w:t>
      </w:r>
      <w:proofErr w:type="spellEnd"/>
      <w:r w:rsidRPr="00826D64">
        <w:rPr>
          <w:rFonts w:eastAsia="Times New Roman" w:cs="Times New Roman"/>
          <w:szCs w:val="28"/>
          <w:lang w:eastAsia="ru-RU"/>
        </w:rPr>
        <w:t xml:space="preserve"> и </w:t>
      </w:r>
      <w:proofErr w:type="spellStart"/>
      <w:r w:rsidRPr="00826D64">
        <w:rPr>
          <w:rFonts w:eastAsia="Times New Roman" w:cs="Times New Roman"/>
          <w:szCs w:val="28"/>
          <w:lang w:eastAsia="ru-RU"/>
        </w:rPr>
        <w:t>Гуптского</w:t>
      </w:r>
      <w:proofErr w:type="spellEnd"/>
      <w:r w:rsidRPr="00826D64">
        <w:rPr>
          <w:rFonts w:eastAsia="Times New Roman" w:cs="Times New Roman"/>
          <w:szCs w:val="28"/>
          <w:lang w:eastAsia="ru-RU"/>
        </w:rPr>
        <w:t xml:space="preserve"> царств. Первые известные изображения Будды были созданы в монументальном стиле, который пришел вместе с буддийской религией в Китай, Корею и Японию.</w:t>
      </w:r>
    </w:p>
    <w:p w:rsidR="00B658B5" w:rsidRPr="00826D64" w:rsidRDefault="00B658B5" w:rsidP="00B658B5">
      <w:pPr>
        <w:shd w:val="clear" w:color="auto" w:fill="FFFFFF"/>
        <w:spacing w:after="100" w:afterAutospacing="1"/>
        <w:jc w:val="both"/>
        <w:rPr>
          <w:rFonts w:eastAsia="Times New Roman" w:cs="Times New Roman"/>
          <w:szCs w:val="28"/>
          <w:lang w:eastAsia="ru-RU"/>
        </w:rPr>
      </w:pPr>
      <w:r w:rsidRPr="00826D64">
        <w:rPr>
          <w:rFonts w:eastAsia="Times New Roman" w:cs="Times New Roman"/>
          <w:szCs w:val="28"/>
          <w:lang w:eastAsia="ru-RU"/>
        </w:rPr>
        <w:t xml:space="preserve">Индуистское искусство находилось под влиянием буддийского искусства. Но, в отличие от буддийского искусства, индуистское искусство показывает человеческую фигуру </w:t>
      </w:r>
      <w:proofErr w:type="gramStart"/>
      <w:r w:rsidRPr="00826D64">
        <w:rPr>
          <w:rFonts w:eastAsia="Times New Roman" w:cs="Times New Roman"/>
          <w:szCs w:val="28"/>
          <w:lang w:eastAsia="ru-RU"/>
        </w:rPr>
        <w:t>изогнутой</w:t>
      </w:r>
      <w:proofErr w:type="gramEnd"/>
      <w:r w:rsidRPr="00826D64">
        <w:rPr>
          <w:rFonts w:eastAsia="Times New Roman" w:cs="Times New Roman"/>
          <w:szCs w:val="28"/>
          <w:lang w:eastAsia="ru-RU"/>
        </w:rPr>
        <w:t xml:space="preserve"> и наполненной потенциальным движением. Древние верования Индии понимали тело как </w:t>
      </w:r>
      <w:proofErr w:type="gramStart"/>
      <w:r w:rsidRPr="00826D64">
        <w:rPr>
          <w:rFonts w:eastAsia="Times New Roman" w:cs="Times New Roman"/>
          <w:szCs w:val="28"/>
          <w:lang w:eastAsia="ru-RU"/>
        </w:rPr>
        <w:t>эстетическую форму</w:t>
      </w:r>
      <w:proofErr w:type="gramEnd"/>
      <w:r w:rsidRPr="00826D64">
        <w:rPr>
          <w:rFonts w:eastAsia="Times New Roman" w:cs="Times New Roman"/>
          <w:szCs w:val="28"/>
          <w:lang w:eastAsia="ru-RU"/>
        </w:rPr>
        <w:t xml:space="preserve">, уступающую только божествам. Индуистское искусство отражает жизненные ритмы фундаментальных тем этой религии. Индуистские художественные произведения обычно представляют собой религиозные статуи Кришны, Вишну, Шивы и другие священные символы. Индуистское искусство создает выдающиеся скульптурные композиции в скалистых пещерах в </w:t>
      </w:r>
      <w:proofErr w:type="spellStart"/>
      <w:r w:rsidRPr="00826D64">
        <w:rPr>
          <w:rFonts w:eastAsia="Times New Roman" w:cs="Times New Roman"/>
          <w:szCs w:val="28"/>
          <w:lang w:eastAsia="ru-RU"/>
        </w:rPr>
        <w:t>Мамаллапураме</w:t>
      </w:r>
      <w:proofErr w:type="spellEnd"/>
      <w:r w:rsidRPr="00826D64">
        <w:rPr>
          <w:rFonts w:eastAsia="Times New Roman" w:cs="Times New Roman"/>
          <w:szCs w:val="28"/>
          <w:lang w:eastAsia="ru-RU"/>
        </w:rPr>
        <w:t xml:space="preserve">, и известно своим ансамблем религиозного искусства (буддийского, индуистского и японского), датируемым </w:t>
      </w:r>
      <w:r w:rsidRPr="00826D64">
        <w:rPr>
          <w:rFonts w:eastAsia="Times New Roman" w:cs="Times New Roman"/>
          <w:szCs w:val="28"/>
          <w:lang w:val="en-US" w:eastAsia="ru-RU"/>
        </w:rPr>
        <w:t>VI</w:t>
      </w:r>
      <w:r w:rsidRPr="00826D64">
        <w:rPr>
          <w:rFonts w:eastAsia="Times New Roman" w:cs="Times New Roman"/>
          <w:szCs w:val="28"/>
          <w:lang w:eastAsia="ru-RU"/>
        </w:rPr>
        <w:t xml:space="preserve"> и </w:t>
      </w:r>
      <w:r w:rsidRPr="00826D64">
        <w:rPr>
          <w:rFonts w:eastAsia="Times New Roman" w:cs="Times New Roman"/>
          <w:szCs w:val="28"/>
          <w:lang w:val="en-US" w:eastAsia="ru-RU"/>
        </w:rPr>
        <w:t>VII</w:t>
      </w:r>
      <w:r w:rsidRPr="00826D64">
        <w:rPr>
          <w:rFonts w:eastAsia="Times New Roman" w:cs="Times New Roman"/>
          <w:szCs w:val="28"/>
          <w:lang w:eastAsia="ru-RU"/>
        </w:rPr>
        <w:t xml:space="preserve"> веками.</w:t>
      </w:r>
    </w:p>
    <w:p w:rsidR="00B658B5" w:rsidRPr="00826D64" w:rsidRDefault="00B658B5" w:rsidP="00B658B5">
      <w:pPr>
        <w:shd w:val="clear" w:color="auto" w:fill="FFFFFF"/>
        <w:spacing w:after="100" w:afterAutospacing="1"/>
        <w:jc w:val="both"/>
        <w:rPr>
          <w:rFonts w:eastAsia="Times New Roman" w:cs="Times New Roman"/>
          <w:szCs w:val="28"/>
          <w:lang w:eastAsia="ru-RU"/>
        </w:rPr>
      </w:pPr>
      <w:r w:rsidRPr="00826D64">
        <w:rPr>
          <w:rFonts w:eastAsia="Times New Roman" w:cs="Times New Roman"/>
          <w:szCs w:val="28"/>
          <w:lang w:eastAsia="ru-RU"/>
        </w:rPr>
        <w:t>Искусство могула датируется вторжением мусульман в северо-западную Индию в средние века. Захватчики уничтожили буддийское и индуистское храмовое искусство и ввели свои собственные стили, в частности исламское искусство. Коран запрещает человеческое и животное изображения в искусстве, поэтому исламский искусство было направлено на каллиграфию и орнамент. Керамическая плитка украшала мечети и дворцы.</w:t>
      </w:r>
    </w:p>
    <w:p w:rsidR="00B658B5" w:rsidRPr="00826D64" w:rsidRDefault="00B658B5" w:rsidP="00B658B5">
      <w:pPr>
        <w:shd w:val="clear" w:color="auto" w:fill="FFFFFF"/>
        <w:spacing w:after="100" w:afterAutospacing="1"/>
        <w:jc w:val="both"/>
        <w:rPr>
          <w:rFonts w:eastAsia="Times New Roman" w:cs="Times New Roman"/>
          <w:szCs w:val="28"/>
          <w:lang w:eastAsia="ru-RU"/>
        </w:rPr>
      </w:pPr>
      <w:r w:rsidRPr="00826D64">
        <w:rPr>
          <w:rFonts w:eastAsia="Times New Roman" w:cs="Times New Roman"/>
          <w:szCs w:val="28"/>
          <w:lang w:eastAsia="ru-RU"/>
        </w:rPr>
        <w:t>Придворные художники первенствовали в миниатюрной живописи.</w:t>
      </w:r>
    </w:p>
    <w:p w:rsidR="00B658B5" w:rsidRPr="00826D64" w:rsidRDefault="00B658B5" w:rsidP="00B658B5">
      <w:pPr>
        <w:shd w:val="clear" w:color="auto" w:fill="FFFFFF"/>
        <w:spacing w:after="100" w:afterAutospacing="1"/>
        <w:jc w:val="both"/>
        <w:rPr>
          <w:rFonts w:eastAsia="Times New Roman" w:cs="Times New Roman"/>
          <w:szCs w:val="28"/>
          <w:lang w:eastAsia="ru-RU"/>
        </w:rPr>
      </w:pPr>
      <w:proofErr w:type="spellStart"/>
      <w:proofErr w:type="gramStart"/>
      <w:r w:rsidRPr="00826D64">
        <w:rPr>
          <w:rFonts w:eastAsia="Times New Roman" w:cs="Times New Roman"/>
          <w:szCs w:val="28"/>
          <w:lang w:eastAsia="ru-RU"/>
        </w:rPr>
        <w:t>Ширазская</w:t>
      </w:r>
      <w:proofErr w:type="spellEnd"/>
      <w:r w:rsidRPr="00826D64">
        <w:rPr>
          <w:rFonts w:eastAsia="Times New Roman" w:cs="Times New Roman"/>
          <w:szCs w:val="28"/>
          <w:lang w:eastAsia="ru-RU"/>
        </w:rPr>
        <w:t xml:space="preserve"> школа отличается блеском красок, любовью к великолепным пейзажам, рисованными птичьими и цветочными мотивами, а также лицами и фигурами с округлыми контурами, тонкими линиями, узкими глазами и довольно характерными профилями.</w:t>
      </w:r>
      <w:proofErr w:type="gramEnd"/>
      <w:r w:rsidRPr="00826D64">
        <w:rPr>
          <w:rFonts w:eastAsia="Times New Roman" w:cs="Times New Roman"/>
          <w:szCs w:val="28"/>
          <w:lang w:eastAsia="ru-RU"/>
        </w:rPr>
        <w:t xml:space="preserve"> Очевидна новая система вертикальной перспективы, в которой фигуры показаны одна над другой, и где такие объекты, как пруды и ковры, изображаются плоскими.</w:t>
      </w:r>
    </w:p>
    <w:p w:rsidR="00B658B5" w:rsidRPr="00826D64" w:rsidRDefault="00B658B5" w:rsidP="00B658B5">
      <w:pPr>
        <w:shd w:val="clear" w:color="auto" w:fill="FFFFFF"/>
        <w:spacing w:after="100" w:afterAutospacing="1"/>
        <w:jc w:val="both"/>
        <w:rPr>
          <w:rFonts w:eastAsia="Times New Roman" w:cs="Times New Roman"/>
          <w:szCs w:val="28"/>
          <w:lang w:eastAsia="ru-RU"/>
        </w:rPr>
      </w:pPr>
      <w:r w:rsidRPr="00826D64">
        <w:rPr>
          <w:rFonts w:eastAsia="Times New Roman" w:cs="Times New Roman"/>
          <w:szCs w:val="28"/>
          <w:lang w:eastAsia="ru-RU"/>
        </w:rPr>
        <w:t xml:space="preserve">С приходом князя </w:t>
      </w:r>
      <w:proofErr w:type="spellStart"/>
      <w:r w:rsidRPr="00826D64">
        <w:rPr>
          <w:rFonts w:eastAsia="Times New Roman" w:cs="Times New Roman"/>
          <w:szCs w:val="28"/>
          <w:lang w:eastAsia="ru-RU"/>
        </w:rPr>
        <w:t>Хумая</w:t>
      </w:r>
      <w:proofErr w:type="spellEnd"/>
      <w:r w:rsidRPr="00826D64">
        <w:rPr>
          <w:rFonts w:eastAsia="Times New Roman" w:cs="Times New Roman"/>
          <w:szCs w:val="28"/>
          <w:lang w:eastAsia="ru-RU"/>
        </w:rPr>
        <w:t xml:space="preserve"> символическая декоративная основа персидской живописи становится очевидной. Цветы находятся в дневном свете, в то время как звезды сияют на небе, сочетая реализм с символизмом. Художник совершенно безграничен практичностью натурализма, однако его подход остаётся совершенно понятным.</w:t>
      </w:r>
    </w:p>
    <w:p w:rsidR="00B658B5" w:rsidRPr="00826D64" w:rsidRDefault="00B658B5" w:rsidP="00B658B5">
      <w:pPr>
        <w:shd w:val="clear" w:color="auto" w:fill="FFFFFF"/>
        <w:spacing w:after="100" w:afterAutospacing="1"/>
        <w:jc w:val="both"/>
        <w:rPr>
          <w:rFonts w:eastAsia="Times New Roman" w:cs="Times New Roman"/>
          <w:szCs w:val="28"/>
          <w:lang w:eastAsia="ru-RU"/>
        </w:rPr>
      </w:pPr>
      <w:r w:rsidRPr="00826D64">
        <w:rPr>
          <w:rFonts w:eastAsia="Times New Roman" w:cs="Times New Roman"/>
          <w:szCs w:val="28"/>
          <w:lang w:eastAsia="ru-RU"/>
        </w:rPr>
        <w:t xml:space="preserve">Гончарное искусство получило развитие в девятом веке с развитием техники глянцевой живописи. Глянцевая живопись - это эффектное средство украшения керамики, похожее на подражание драгоценному металлу, которая впервые была разработана в Ираке и впоследствии распространилась в Египет, Сирию, Иран и Испанию. Производство украшенной глянцем керамики было сложным, </w:t>
      </w:r>
      <w:r w:rsidRPr="00826D64">
        <w:rPr>
          <w:rFonts w:eastAsia="Times New Roman" w:cs="Times New Roman"/>
          <w:szCs w:val="28"/>
          <w:lang w:eastAsia="ru-RU"/>
        </w:rPr>
        <w:lastRenderedPageBreak/>
        <w:t xml:space="preserve">дорогостоящим и трудоемким, что указывало на то, что такие предметы рассматривались как предметы роскоши. Эта методика использует оксиды серебра и меди с серой, а также другие материалы, которые наносятся в сжиженном виде на поверхность ранее остекленного и обожженного объекта. Затем посуду повторно обрабатывают в горячей или остывающей печи таким образом, что кислород вытягивается из оксидов металлов, образуя ослепляющую глянцевую поверхность. Такая посуда может варьироваться по цвету от богатого золота </w:t>
      </w:r>
      <w:proofErr w:type="gramStart"/>
      <w:r w:rsidRPr="00826D64">
        <w:rPr>
          <w:rFonts w:eastAsia="Times New Roman" w:cs="Times New Roman"/>
          <w:szCs w:val="28"/>
          <w:lang w:eastAsia="ru-RU"/>
        </w:rPr>
        <w:t>до</w:t>
      </w:r>
      <w:proofErr w:type="gramEnd"/>
      <w:r w:rsidRPr="00826D64">
        <w:rPr>
          <w:rFonts w:eastAsia="Times New Roman" w:cs="Times New Roman"/>
          <w:szCs w:val="28"/>
          <w:lang w:eastAsia="ru-RU"/>
        </w:rPr>
        <w:t xml:space="preserve"> глубокого красновато-коричневого.</w:t>
      </w:r>
    </w:p>
    <w:p w:rsidR="00B658B5" w:rsidRPr="00826D64" w:rsidRDefault="00B658B5" w:rsidP="00B658B5">
      <w:pPr>
        <w:shd w:val="clear" w:color="auto" w:fill="FFFFFF"/>
        <w:spacing w:after="100" w:afterAutospacing="1"/>
        <w:jc w:val="both"/>
        <w:rPr>
          <w:rFonts w:eastAsia="Times New Roman" w:cs="Times New Roman"/>
          <w:szCs w:val="28"/>
          <w:lang w:eastAsia="ru-RU"/>
        </w:rPr>
      </w:pPr>
      <w:r w:rsidRPr="00826D64">
        <w:rPr>
          <w:rFonts w:eastAsia="Times New Roman" w:cs="Times New Roman"/>
          <w:szCs w:val="28"/>
          <w:lang w:eastAsia="ru-RU"/>
        </w:rPr>
        <w:t xml:space="preserve">От бронзового века до культурной революции китайское искусство демонстрирует стилистическое единство, не имеющее аналогов в любой другой культуре. Примерно с I века нашей эры буддизм вдохновил скульптуру и живопись в Китае. Для китайского искусства бронзового века характерны богатые погребальные изделия с бронзой и нефритовой резьбой, украшенные иероглифами и простыми стилизованными формами животных. Терракотовые фигуры в натуральную величину из периода </w:t>
      </w:r>
      <w:proofErr w:type="spellStart"/>
      <w:r w:rsidRPr="00826D64">
        <w:rPr>
          <w:rFonts w:eastAsia="Times New Roman" w:cs="Times New Roman"/>
          <w:szCs w:val="28"/>
          <w:lang w:eastAsia="ru-RU"/>
        </w:rPr>
        <w:t>Цинь</w:t>
      </w:r>
      <w:proofErr w:type="spellEnd"/>
      <w:r w:rsidRPr="00826D64">
        <w:rPr>
          <w:rFonts w:eastAsia="Times New Roman" w:cs="Times New Roman"/>
          <w:szCs w:val="28"/>
          <w:lang w:eastAsia="ru-RU"/>
        </w:rPr>
        <w:t xml:space="preserve"> охраняют гробницу императора </w:t>
      </w:r>
      <w:proofErr w:type="spellStart"/>
      <w:r w:rsidRPr="00826D64">
        <w:rPr>
          <w:rFonts w:eastAsia="Times New Roman" w:cs="Times New Roman"/>
          <w:szCs w:val="28"/>
          <w:lang w:eastAsia="ru-RU"/>
        </w:rPr>
        <w:t>Ши</w:t>
      </w:r>
      <w:proofErr w:type="spellEnd"/>
      <w:r w:rsidRPr="00826D64">
        <w:rPr>
          <w:rFonts w:eastAsia="Times New Roman" w:cs="Times New Roman"/>
          <w:szCs w:val="28"/>
          <w:lang w:eastAsia="ru-RU"/>
        </w:rPr>
        <w:t xml:space="preserve"> </w:t>
      </w:r>
      <w:proofErr w:type="spellStart"/>
      <w:r w:rsidRPr="00826D64">
        <w:rPr>
          <w:rFonts w:eastAsia="Times New Roman" w:cs="Times New Roman"/>
          <w:szCs w:val="28"/>
          <w:lang w:eastAsia="ru-RU"/>
        </w:rPr>
        <w:t>Хуанди</w:t>
      </w:r>
      <w:proofErr w:type="spellEnd"/>
      <w:r w:rsidRPr="00826D64">
        <w:rPr>
          <w:rFonts w:eastAsia="Times New Roman" w:cs="Times New Roman"/>
          <w:szCs w:val="28"/>
          <w:lang w:eastAsia="ru-RU"/>
        </w:rPr>
        <w:t xml:space="preserve"> в старой столице </w:t>
      </w:r>
      <w:proofErr w:type="spellStart"/>
      <w:r w:rsidRPr="00826D64">
        <w:rPr>
          <w:rFonts w:eastAsia="Times New Roman" w:cs="Times New Roman"/>
          <w:szCs w:val="28"/>
          <w:lang w:eastAsia="ru-RU"/>
        </w:rPr>
        <w:t>Сианя</w:t>
      </w:r>
      <w:proofErr w:type="spellEnd"/>
      <w:r w:rsidRPr="00826D64">
        <w:rPr>
          <w:rFonts w:eastAsia="Times New Roman" w:cs="Times New Roman"/>
          <w:szCs w:val="28"/>
          <w:lang w:eastAsia="ru-RU"/>
        </w:rPr>
        <w:t>.</w:t>
      </w:r>
    </w:p>
    <w:p w:rsidR="00B658B5" w:rsidRPr="00826D64" w:rsidRDefault="00B658B5" w:rsidP="00B658B5">
      <w:pPr>
        <w:shd w:val="clear" w:color="auto" w:fill="FFFFFF"/>
        <w:spacing w:after="100" w:afterAutospacing="1"/>
        <w:jc w:val="both"/>
        <w:rPr>
          <w:rFonts w:eastAsia="Times New Roman" w:cs="Times New Roman"/>
          <w:szCs w:val="28"/>
          <w:lang w:eastAsia="ru-RU"/>
        </w:rPr>
      </w:pPr>
      <w:r w:rsidRPr="00826D64">
        <w:rPr>
          <w:rFonts w:eastAsia="Times New Roman" w:cs="Times New Roman"/>
          <w:szCs w:val="28"/>
          <w:lang w:eastAsia="ru-RU"/>
        </w:rPr>
        <w:t>Когда буддизм пришел в Китай, он вдохновил монументальное искусство, с огромными резными статуями и бронзовыми изображениями в округлых формах.</w:t>
      </w:r>
    </w:p>
    <w:p w:rsidR="00B658B5" w:rsidRPr="00826D64" w:rsidRDefault="00B658B5" w:rsidP="00B658B5">
      <w:pPr>
        <w:shd w:val="clear" w:color="auto" w:fill="FFFFFF"/>
        <w:spacing w:after="100" w:afterAutospacing="1"/>
        <w:jc w:val="both"/>
        <w:rPr>
          <w:rFonts w:eastAsia="Times New Roman" w:cs="Times New Roman"/>
          <w:szCs w:val="28"/>
          <w:lang w:eastAsia="ru-RU"/>
        </w:rPr>
      </w:pPr>
      <w:r w:rsidRPr="00826D64">
        <w:rPr>
          <w:rFonts w:eastAsia="Times New Roman" w:cs="Times New Roman"/>
          <w:szCs w:val="28"/>
          <w:lang w:eastAsia="ru-RU"/>
        </w:rPr>
        <w:t>Искусство династии Тан показывает натуралистические портреты, такие как резные фигуры буддийских монахов.</w:t>
      </w:r>
    </w:p>
    <w:p w:rsidR="00B658B5" w:rsidRPr="00826D64" w:rsidRDefault="00B658B5" w:rsidP="00B658B5">
      <w:pPr>
        <w:shd w:val="clear" w:color="auto" w:fill="FFFFFF"/>
        <w:spacing w:after="100" w:afterAutospacing="1"/>
        <w:jc w:val="both"/>
        <w:rPr>
          <w:rFonts w:eastAsia="Times New Roman" w:cs="Times New Roman"/>
          <w:szCs w:val="28"/>
          <w:lang w:eastAsia="ru-RU"/>
        </w:rPr>
      </w:pPr>
      <w:r w:rsidRPr="00826D64">
        <w:rPr>
          <w:rFonts w:eastAsia="Times New Roman" w:cs="Times New Roman"/>
          <w:szCs w:val="28"/>
          <w:lang w:eastAsia="ru-RU"/>
        </w:rPr>
        <w:t xml:space="preserve">Золотым веком китайской живописи стала династия </w:t>
      </w:r>
      <w:proofErr w:type="spellStart"/>
      <w:r w:rsidRPr="00826D64">
        <w:rPr>
          <w:rFonts w:eastAsia="Times New Roman" w:cs="Times New Roman"/>
          <w:szCs w:val="28"/>
          <w:lang w:eastAsia="ru-RU"/>
        </w:rPr>
        <w:t>Сун</w:t>
      </w:r>
      <w:proofErr w:type="spellEnd"/>
      <w:r w:rsidRPr="00826D64">
        <w:rPr>
          <w:rFonts w:eastAsia="Times New Roman" w:cs="Times New Roman"/>
          <w:szCs w:val="28"/>
          <w:lang w:eastAsia="ru-RU"/>
        </w:rPr>
        <w:t xml:space="preserve"> (960 - 1278). </w:t>
      </w:r>
      <w:proofErr w:type="gramStart"/>
      <w:r w:rsidRPr="00826D64">
        <w:rPr>
          <w:rFonts w:eastAsia="Times New Roman" w:cs="Times New Roman"/>
          <w:szCs w:val="28"/>
          <w:lang w:eastAsia="ru-RU"/>
        </w:rPr>
        <w:t>Императорский двор создал собственную мастерскую, способствующую прекрасному каллиграфическому искусству, в основном - на естественную тематику - пейзажи, горы, деревья, цветы, птицы.</w:t>
      </w:r>
      <w:proofErr w:type="gramEnd"/>
      <w:r w:rsidRPr="00826D64">
        <w:rPr>
          <w:rFonts w:eastAsia="Times New Roman" w:cs="Times New Roman"/>
          <w:szCs w:val="28"/>
          <w:lang w:eastAsia="ru-RU"/>
        </w:rPr>
        <w:t xml:space="preserve"> Популярностью пользовались и жанровые сцены с придворными красавицами. Свитки, альбомы из шелка или бумаги красили акварелью и чернилами, используя мягкие кисти. Живопись ассоциировалась с литературой, и живописцы, добавляли к своему творчеству стихи или цитаты. Династия </w:t>
      </w:r>
      <w:proofErr w:type="spellStart"/>
      <w:r w:rsidRPr="00826D64">
        <w:rPr>
          <w:rFonts w:eastAsia="Times New Roman" w:cs="Times New Roman"/>
          <w:szCs w:val="28"/>
          <w:lang w:eastAsia="ru-RU"/>
        </w:rPr>
        <w:t>Сун</w:t>
      </w:r>
      <w:proofErr w:type="spellEnd"/>
      <w:r w:rsidRPr="00826D64">
        <w:rPr>
          <w:rFonts w:eastAsia="Times New Roman" w:cs="Times New Roman"/>
          <w:szCs w:val="28"/>
          <w:lang w:eastAsia="ru-RU"/>
        </w:rPr>
        <w:t xml:space="preserve"> также выпустила первый классический фарфор.</w:t>
      </w:r>
    </w:p>
    <w:p w:rsidR="00B658B5" w:rsidRPr="00826D64" w:rsidRDefault="00B658B5" w:rsidP="00B658B5">
      <w:pPr>
        <w:shd w:val="clear" w:color="auto" w:fill="FFFFFF"/>
        <w:spacing w:after="100" w:afterAutospacing="1"/>
        <w:jc w:val="both"/>
        <w:rPr>
          <w:rFonts w:eastAsia="Times New Roman" w:cs="Times New Roman"/>
          <w:szCs w:val="28"/>
          <w:lang w:eastAsia="ru-RU"/>
        </w:rPr>
      </w:pPr>
      <w:r w:rsidRPr="00826D64">
        <w:rPr>
          <w:rFonts w:eastAsia="Times New Roman" w:cs="Times New Roman"/>
          <w:szCs w:val="28"/>
          <w:lang w:eastAsia="ru-RU"/>
        </w:rPr>
        <w:t>Художники династии Мин (1368 - 1644) продолжили пейзажную традицию. Простой стиль фарфора уступил место сложному произведению богатых цветов.</w:t>
      </w:r>
    </w:p>
    <w:p w:rsidR="00B658B5" w:rsidRPr="00826D64" w:rsidRDefault="00B658B5" w:rsidP="00B658B5">
      <w:pPr>
        <w:shd w:val="clear" w:color="auto" w:fill="FFFFFF"/>
        <w:spacing w:after="100" w:afterAutospacing="1"/>
        <w:jc w:val="both"/>
        <w:rPr>
          <w:rFonts w:eastAsia="Times New Roman" w:cs="Times New Roman"/>
          <w:szCs w:val="28"/>
          <w:lang w:eastAsia="ru-RU"/>
        </w:rPr>
      </w:pPr>
      <w:r w:rsidRPr="00826D64">
        <w:rPr>
          <w:rFonts w:eastAsia="Times New Roman" w:cs="Times New Roman"/>
          <w:szCs w:val="28"/>
          <w:lang w:eastAsia="ru-RU"/>
        </w:rPr>
        <w:t xml:space="preserve">Художники династии </w:t>
      </w:r>
      <w:proofErr w:type="spellStart"/>
      <w:r w:rsidRPr="00826D64">
        <w:rPr>
          <w:rFonts w:eastAsia="Times New Roman" w:cs="Times New Roman"/>
          <w:szCs w:val="28"/>
          <w:lang w:eastAsia="ru-RU"/>
        </w:rPr>
        <w:t>Цин</w:t>
      </w:r>
      <w:proofErr w:type="spellEnd"/>
      <w:r w:rsidRPr="00826D64">
        <w:rPr>
          <w:rFonts w:eastAsia="Times New Roman" w:cs="Times New Roman"/>
          <w:szCs w:val="28"/>
          <w:lang w:eastAsia="ru-RU"/>
        </w:rPr>
        <w:t xml:space="preserve"> (1644 - 1911) разработали свои особые стили. В XX веке сильный дух, поддерживавший традиционное искусство, начал угасать.</w:t>
      </w:r>
    </w:p>
    <w:p w:rsidR="00B658B5" w:rsidRPr="00826D64" w:rsidRDefault="00B658B5" w:rsidP="00B658B5">
      <w:pPr>
        <w:shd w:val="clear" w:color="auto" w:fill="FFFFFF"/>
        <w:spacing w:after="100" w:afterAutospacing="1"/>
        <w:jc w:val="both"/>
        <w:rPr>
          <w:rFonts w:eastAsia="Times New Roman" w:cs="Times New Roman"/>
          <w:szCs w:val="28"/>
          <w:lang w:eastAsia="ru-RU"/>
        </w:rPr>
      </w:pPr>
      <w:r w:rsidRPr="00826D64">
        <w:rPr>
          <w:rFonts w:eastAsia="Times New Roman" w:cs="Times New Roman"/>
          <w:szCs w:val="28"/>
          <w:lang w:eastAsia="ru-RU"/>
        </w:rPr>
        <w:t>Раннее японское искусство находилось под влиянием Китая. Позднее с распространением дзэн-буддизма в XII веке живопись приобрела ярко выраженный японский характер. Процветали чернильная живопись и каллиграфия, сопровождались книжной иллюстрацией и декоративными элементами. Японская керамика подчеркивает простоту.</w:t>
      </w:r>
    </w:p>
    <w:p w:rsidR="00B658B5" w:rsidRPr="00826D64" w:rsidRDefault="00B658B5" w:rsidP="00B658B5">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eastAsia="ru-RU"/>
        </w:rPr>
        <w:lastRenderedPageBreak/>
        <w:t>XVII век стал началом кабуки, популярного театра Японии. Театр кабуки был основан служительницей храма, которая принесла свой уникальный танцевальный стиль в древнюю столицу Киото, и в течение последующих 300 лет это искусство исполнительства развилось в высоко стилизованную форму театра. Хотя кабуки был создан женщиной, с первых дней все роли играли мужчины. Японцы</w:t>
      </w:r>
      <w:r w:rsidRPr="00826D64">
        <w:rPr>
          <w:rFonts w:eastAsia="Times New Roman" w:cs="Times New Roman"/>
          <w:szCs w:val="28"/>
          <w:lang w:val="en-US" w:eastAsia="ru-RU"/>
        </w:rPr>
        <w:t xml:space="preserve"> </w:t>
      </w:r>
      <w:r w:rsidRPr="00826D64">
        <w:rPr>
          <w:rFonts w:eastAsia="Times New Roman" w:cs="Times New Roman"/>
          <w:szCs w:val="28"/>
          <w:lang w:eastAsia="ru-RU"/>
        </w:rPr>
        <w:t>очень</w:t>
      </w:r>
      <w:r w:rsidRPr="00826D64">
        <w:rPr>
          <w:rFonts w:eastAsia="Times New Roman" w:cs="Times New Roman"/>
          <w:szCs w:val="28"/>
          <w:lang w:val="en-US" w:eastAsia="ru-RU"/>
        </w:rPr>
        <w:t xml:space="preserve"> </w:t>
      </w:r>
      <w:r w:rsidRPr="00826D64">
        <w:rPr>
          <w:rFonts w:eastAsia="Times New Roman" w:cs="Times New Roman"/>
          <w:szCs w:val="28"/>
          <w:lang w:eastAsia="ru-RU"/>
        </w:rPr>
        <w:t>гордятся</w:t>
      </w:r>
      <w:r w:rsidRPr="00826D64">
        <w:rPr>
          <w:rFonts w:eastAsia="Times New Roman" w:cs="Times New Roman"/>
          <w:szCs w:val="28"/>
          <w:lang w:val="en-US" w:eastAsia="ru-RU"/>
        </w:rPr>
        <w:t xml:space="preserve"> </w:t>
      </w:r>
      <w:r w:rsidRPr="00826D64">
        <w:rPr>
          <w:rFonts w:eastAsia="Times New Roman" w:cs="Times New Roman"/>
          <w:szCs w:val="28"/>
          <w:lang w:eastAsia="ru-RU"/>
        </w:rPr>
        <w:t>театром</w:t>
      </w:r>
      <w:r w:rsidRPr="00826D64">
        <w:rPr>
          <w:rFonts w:eastAsia="Times New Roman" w:cs="Times New Roman"/>
          <w:szCs w:val="28"/>
          <w:lang w:val="en-US" w:eastAsia="ru-RU"/>
        </w:rPr>
        <w:t xml:space="preserve"> </w:t>
      </w:r>
      <w:r w:rsidRPr="00826D64">
        <w:rPr>
          <w:rFonts w:eastAsia="Times New Roman" w:cs="Times New Roman"/>
          <w:szCs w:val="28"/>
          <w:lang w:eastAsia="ru-RU"/>
        </w:rPr>
        <w:t>кабуки</w:t>
      </w:r>
      <w:r w:rsidRPr="00826D64">
        <w:rPr>
          <w:rFonts w:eastAsia="Times New Roman" w:cs="Times New Roman"/>
          <w:szCs w:val="28"/>
          <w:lang w:val="en-US" w:eastAsia="ru-RU"/>
        </w:rPr>
        <w:t>.</w:t>
      </w:r>
    </w:p>
    <w:p w:rsidR="00B9635E" w:rsidRPr="00826D64" w:rsidRDefault="00B9635E" w:rsidP="00B9635E">
      <w:pPr>
        <w:shd w:val="clear" w:color="auto" w:fill="FFFFFF"/>
        <w:spacing w:after="100" w:afterAutospacing="1"/>
        <w:rPr>
          <w:rFonts w:eastAsia="Times New Roman" w:cs="Times New Roman"/>
          <w:szCs w:val="28"/>
          <w:lang w:val="en-US" w:eastAsia="ru-RU"/>
        </w:rPr>
      </w:pPr>
      <w:r w:rsidRPr="00826D64">
        <w:rPr>
          <w:rFonts w:eastAsia="Times New Roman" w:cs="Times New Roman"/>
          <w:b/>
          <w:bCs/>
          <w:szCs w:val="28"/>
          <w:lang w:eastAsia="ru-RU"/>
        </w:rPr>
        <w:t>Задание</w:t>
      </w:r>
      <w:r w:rsidRPr="00826D64">
        <w:rPr>
          <w:rFonts w:eastAsia="Times New Roman" w:cs="Times New Roman"/>
          <w:b/>
          <w:bCs/>
          <w:szCs w:val="28"/>
          <w:lang w:val="en-US" w:eastAsia="ru-RU"/>
        </w:rPr>
        <w:t xml:space="preserve"> 1.</w:t>
      </w:r>
      <w:r w:rsidRPr="00826D64">
        <w:rPr>
          <w:rFonts w:eastAsia="Times New Roman" w:cs="Times New Roman"/>
          <w:szCs w:val="28"/>
          <w:lang w:val="en-US" w:eastAsia="ru-RU"/>
        </w:rPr>
        <w:t> Answer the questions:</w:t>
      </w:r>
    </w:p>
    <w:p w:rsidR="00B9635E" w:rsidRPr="00826D64" w:rsidRDefault="00B9635E" w:rsidP="00396DEA">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1.                 What do you know about the influence of Buddhist art?</w:t>
      </w:r>
      <w:r w:rsidR="00396DEA" w:rsidRPr="00826D64">
        <w:rPr>
          <w:rFonts w:eastAsia="Times New Roman" w:cs="Times New Roman"/>
          <w:szCs w:val="28"/>
          <w:lang w:val="en-US" w:eastAsia="ru-RU"/>
        </w:rPr>
        <w:t xml:space="preserve"> - Buddhist art includes sculpture and murals created in the periods of the </w:t>
      </w:r>
      <w:proofErr w:type="spellStart"/>
      <w:r w:rsidR="00396DEA" w:rsidRPr="00826D64">
        <w:rPr>
          <w:rFonts w:eastAsia="Times New Roman" w:cs="Times New Roman"/>
          <w:szCs w:val="28"/>
          <w:lang w:val="en-US" w:eastAsia="ru-RU"/>
        </w:rPr>
        <w:t>Gandhara</w:t>
      </w:r>
      <w:proofErr w:type="spellEnd"/>
      <w:r w:rsidR="00396DEA" w:rsidRPr="00826D64">
        <w:rPr>
          <w:rFonts w:eastAsia="Times New Roman" w:cs="Times New Roman"/>
          <w:szCs w:val="28"/>
          <w:lang w:val="en-US" w:eastAsia="ru-RU"/>
        </w:rPr>
        <w:t xml:space="preserve"> and Gupta kingdoms.   Hindu art was influenced by Buddhist art. </w:t>
      </w:r>
    </w:p>
    <w:p w:rsidR="00B9635E" w:rsidRPr="00826D64" w:rsidRDefault="00B9635E" w:rsidP="00396DEA">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2.                 What ensemble of religious art combines the three religions of India?</w:t>
      </w:r>
      <w:r w:rsidR="00396DEA" w:rsidRPr="00826D64">
        <w:rPr>
          <w:rFonts w:eastAsia="Times New Roman" w:cs="Times New Roman"/>
          <w:szCs w:val="28"/>
          <w:lang w:val="en-US" w:eastAsia="ru-RU"/>
        </w:rPr>
        <w:t xml:space="preserve"> - Hindu art creates brilliant sculptural schemes in rock-cut caves at </w:t>
      </w:r>
      <w:proofErr w:type="spellStart"/>
      <w:r w:rsidR="00396DEA" w:rsidRPr="00826D64">
        <w:rPr>
          <w:rFonts w:eastAsia="Times New Roman" w:cs="Times New Roman"/>
          <w:szCs w:val="28"/>
          <w:lang w:val="en-US" w:eastAsia="ru-RU"/>
        </w:rPr>
        <w:t>Mamallapuram</w:t>
      </w:r>
      <w:proofErr w:type="spellEnd"/>
      <w:r w:rsidR="00396DEA" w:rsidRPr="00826D64">
        <w:rPr>
          <w:rFonts w:eastAsia="Times New Roman" w:cs="Times New Roman"/>
          <w:szCs w:val="28"/>
          <w:lang w:val="en-US" w:eastAsia="ru-RU"/>
        </w:rPr>
        <w:t>, and known for their ensemble of religious art (Buddhist, Hindu, and Japan) dating from the 6</w:t>
      </w:r>
      <w:r w:rsidR="00396DEA" w:rsidRPr="00826D64">
        <w:rPr>
          <w:rFonts w:eastAsia="Times New Roman" w:cs="Times New Roman"/>
          <w:szCs w:val="28"/>
          <w:vertAlign w:val="superscript"/>
          <w:lang w:val="en-US" w:eastAsia="ru-RU"/>
        </w:rPr>
        <w:t>th</w:t>
      </w:r>
      <w:r w:rsidR="00396DEA" w:rsidRPr="00826D64">
        <w:rPr>
          <w:rFonts w:eastAsia="Times New Roman" w:cs="Times New Roman"/>
          <w:szCs w:val="28"/>
          <w:lang w:val="en-US" w:eastAsia="ru-RU"/>
        </w:rPr>
        <w:t> and 7</w:t>
      </w:r>
      <w:r w:rsidR="00396DEA" w:rsidRPr="00826D64">
        <w:rPr>
          <w:rFonts w:eastAsia="Times New Roman" w:cs="Times New Roman"/>
          <w:szCs w:val="28"/>
          <w:vertAlign w:val="superscript"/>
          <w:lang w:val="en-US" w:eastAsia="ru-RU"/>
        </w:rPr>
        <w:t>th</w:t>
      </w:r>
      <w:r w:rsidR="00396DEA" w:rsidRPr="00826D64">
        <w:rPr>
          <w:rFonts w:eastAsia="Times New Roman" w:cs="Times New Roman"/>
          <w:szCs w:val="28"/>
          <w:lang w:val="en-US" w:eastAsia="ru-RU"/>
        </w:rPr>
        <w:t> centuries.</w:t>
      </w:r>
    </w:p>
    <w:p w:rsidR="00B9635E" w:rsidRPr="00826D64" w:rsidRDefault="00B9635E" w:rsidP="00B9635E">
      <w:pPr>
        <w:shd w:val="clear" w:color="auto" w:fill="FFFFFF"/>
        <w:spacing w:after="100" w:afterAutospacing="1"/>
        <w:rPr>
          <w:rFonts w:eastAsia="Times New Roman" w:cs="Times New Roman"/>
          <w:szCs w:val="28"/>
          <w:lang w:val="en-US" w:eastAsia="ru-RU"/>
        </w:rPr>
      </w:pPr>
      <w:r w:rsidRPr="00826D64">
        <w:rPr>
          <w:rFonts w:eastAsia="Times New Roman" w:cs="Times New Roman"/>
          <w:szCs w:val="28"/>
          <w:lang w:val="en-US" w:eastAsia="ru-RU"/>
        </w:rPr>
        <w:t>3.                 What invaders destroyed Buddhist and Hindu temples?</w:t>
      </w:r>
      <w:r w:rsidR="00396DEA" w:rsidRPr="00826D64">
        <w:rPr>
          <w:rFonts w:eastAsia="Times New Roman" w:cs="Times New Roman"/>
          <w:szCs w:val="28"/>
          <w:lang w:val="en-US" w:eastAsia="ru-RU"/>
        </w:rPr>
        <w:t xml:space="preserve"> -      The Muslim invasion of north-west India in the Middle Ages destroyed Buddhist and Hindu temple art.</w:t>
      </w:r>
    </w:p>
    <w:p w:rsidR="00B9635E" w:rsidRPr="00826D64" w:rsidRDefault="00B9635E" w:rsidP="00AC71EA">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4.                 What is particular to Islamic art?</w:t>
      </w:r>
      <w:r w:rsidR="00396DEA" w:rsidRPr="00826D64">
        <w:rPr>
          <w:rFonts w:eastAsia="Times New Roman" w:cs="Times New Roman"/>
          <w:szCs w:val="28"/>
          <w:lang w:val="en-US" w:eastAsia="ru-RU"/>
        </w:rPr>
        <w:t xml:space="preserve"> - </w:t>
      </w:r>
      <w:r w:rsidR="00AC71EA" w:rsidRPr="00826D64">
        <w:rPr>
          <w:rFonts w:eastAsia="Times New Roman" w:cs="Times New Roman"/>
          <w:szCs w:val="28"/>
          <w:lang w:val="en-US" w:eastAsia="ru-RU"/>
        </w:rPr>
        <w:t>The Koran forbids human and animal representation in art, therefore Islamic artistry was channeled into calligraphy and ornament. Ceramic tiles decorated mosques and palaces.</w:t>
      </w:r>
    </w:p>
    <w:p w:rsidR="00B9635E" w:rsidRPr="00826D64" w:rsidRDefault="00B9635E" w:rsidP="00AC71EA">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5.                 What do you know about Chinese and Japanese porcelain and pottery?</w:t>
      </w:r>
      <w:r w:rsidR="00AC71EA" w:rsidRPr="00826D64">
        <w:rPr>
          <w:rFonts w:eastAsia="Times New Roman" w:cs="Times New Roman"/>
          <w:szCs w:val="28"/>
          <w:lang w:val="en-US" w:eastAsia="ru-RU"/>
        </w:rPr>
        <w:t xml:space="preserve"> -      The art of pottery was greatly advanced in the ninth century with the development of the technique of luster painting. Luster painting is a spectacular means of decorating pottery, perhaps in imitation of precious metal. The Song Dynasty in China produced the first true porcelain of classic simplicity. Japanese pottery stresses simplicity.</w:t>
      </w:r>
    </w:p>
    <w:p w:rsidR="00B9635E" w:rsidRPr="00826D64" w:rsidRDefault="00B9635E" w:rsidP="00B9635E">
      <w:pPr>
        <w:shd w:val="clear" w:color="auto" w:fill="FFFFFF"/>
        <w:spacing w:after="100" w:afterAutospacing="1"/>
        <w:rPr>
          <w:rFonts w:eastAsia="Times New Roman" w:cs="Times New Roman"/>
          <w:szCs w:val="28"/>
          <w:lang w:val="en-US" w:eastAsia="ru-RU"/>
        </w:rPr>
      </w:pPr>
      <w:r w:rsidRPr="00826D64">
        <w:rPr>
          <w:rFonts w:eastAsia="Times New Roman" w:cs="Times New Roman"/>
          <w:szCs w:val="28"/>
          <w:lang w:val="en-US" w:eastAsia="ru-RU"/>
        </w:rPr>
        <w:t>6.                 Who created Kabuki?</w:t>
      </w:r>
      <w:r w:rsidR="00AC71EA" w:rsidRPr="00826D64">
        <w:rPr>
          <w:rFonts w:eastAsia="Times New Roman" w:cs="Times New Roman"/>
          <w:szCs w:val="28"/>
          <w:lang w:val="en-US" w:eastAsia="ru-RU"/>
        </w:rPr>
        <w:t xml:space="preserve"> - . Kabuki Theater was founded by a shrine maiden that brought her unique dance style to the ancient capital of Kyoto.</w:t>
      </w:r>
    </w:p>
    <w:p w:rsidR="00B9635E" w:rsidRPr="00826D64" w:rsidRDefault="00B9635E" w:rsidP="00B9635E">
      <w:pPr>
        <w:shd w:val="clear" w:color="auto" w:fill="FFFFFF"/>
        <w:spacing w:after="100" w:afterAutospacing="1"/>
        <w:rPr>
          <w:rFonts w:eastAsia="Times New Roman" w:cs="Times New Roman"/>
          <w:szCs w:val="28"/>
          <w:lang w:val="en-US" w:eastAsia="ru-RU"/>
        </w:rPr>
      </w:pPr>
      <w:r w:rsidRPr="00826D64">
        <w:rPr>
          <w:rFonts w:eastAsia="Times New Roman" w:cs="Times New Roman"/>
          <w:b/>
          <w:bCs/>
          <w:szCs w:val="28"/>
          <w:lang w:eastAsia="ru-RU"/>
        </w:rPr>
        <w:t>Задание</w:t>
      </w:r>
      <w:r w:rsidRPr="00826D64">
        <w:rPr>
          <w:rFonts w:eastAsia="Times New Roman" w:cs="Times New Roman"/>
          <w:b/>
          <w:bCs/>
          <w:szCs w:val="28"/>
          <w:lang w:val="en-US" w:eastAsia="ru-RU"/>
        </w:rPr>
        <w:t xml:space="preserve"> 2. </w:t>
      </w:r>
      <w:r w:rsidRPr="00826D64">
        <w:rPr>
          <w:rFonts w:eastAsia="Times New Roman" w:cs="Times New Roman"/>
          <w:szCs w:val="28"/>
          <w:lang w:val="en-US" w:eastAsia="ru-RU"/>
        </w:rPr>
        <w:t>Agree or disagree:</w:t>
      </w:r>
    </w:p>
    <w:p w:rsidR="00B9635E" w:rsidRPr="00826D64" w:rsidRDefault="00B9635E" w:rsidP="00B9635E">
      <w:pPr>
        <w:shd w:val="clear" w:color="auto" w:fill="FFFFFF"/>
        <w:spacing w:after="100" w:afterAutospacing="1"/>
        <w:rPr>
          <w:rFonts w:eastAsia="Times New Roman" w:cs="Times New Roman"/>
          <w:szCs w:val="28"/>
          <w:lang w:val="en-US" w:eastAsia="ru-RU"/>
        </w:rPr>
      </w:pPr>
      <w:r w:rsidRPr="00826D64">
        <w:rPr>
          <w:rFonts w:eastAsia="Times New Roman" w:cs="Times New Roman"/>
          <w:szCs w:val="28"/>
          <w:lang w:val="en-US" w:eastAsia="ru-RU"/>
        </w:rPr>
        <w:t>1. Indian art includes the painting, music and sculpture.</w:t>
      </w:r>
      <w:r w:rsidR="00AC71EA" w:rsidRPr="00826D64">
        <w:rPr>
          <w:rFonts w:eastAsia="Times New Roman" w:cs="Times New Roman"/>
          <w:szCs w:val="28"/>
          <w:lang w:val="en-US" w:eastAsia="ru-RU"/>
        </w:rPr>
        <w:t xml:space="preserve"> - </w:t>
      </w:r>
      <w:proofErr w:type="gramStart"/>
      <w:r w:rsidR="00AC71EA" w:rsidRPr="00826D64">
        <w:rPr>
          <w:rFonts w:eastAsia="Times New Roman" w:cs="Times New Roman"/>
          <w:szCs w:val="28"/>
          <w:lang w:val="en-US" w:eastAsia="ru-RU"/>
        </w:rPr>
        <w:t>false</w:t>
      </w:r>
      <w:proofErr w:type="gramEnd"/>
    </w:p>
    <w:p w:rsidR="00B9635E" w:rsidRPr="00826D64" w:rsidRDefault="00B9635E" w:rsidP="00B9635E">
      <w:pPr>
        <w:shd w:val="clear" w:color="auto" w:fill="FFFFFF"/>
        <w:spacing w:after="100" w:afterAutospacing="1"/>
        <w:rPr>
          <w:rFonts w:eastAsia="Times New Roman" w:cs="Times New Roman"/>
          <w:szCs w:val="28"/>
          <w:lang w:val="en-US" w:eastAsia="ru-RU"/>
        </w:rPr>
      </w:pPr>
      <w:r w:rsidRPr="00826D64">
        <w:rPr>
          <w:rFonts w:eastAsia="Times New Roman" w:cs="Times New Roman"/>
          <w:szCs w:val="28"/>
          <w:lang w:val="en-US" w:eastAsia="ru-RU"/>
        </w:rPr>
        <w:t>2. Buddhist religion and art were exported to Iran and Iraq.</w:t>
      </w:r>
      <w:r w:rsidR="00AC71EA" w:rsidRPr="00826D64">
        <w:rPr>
          <w:rFonts w:eastAsia="Times New Roman" w:cs="Times New Roman"/>
          <w:szCs w:val="28"/>
          <w:lang w:val="en-US" w:eastAsia="ru-RU"/>
        </w:rPr>
        <w:t xml:space="preserve"> - </w:t>
      </w:r>
      <w:proofErr w:type="gramStart"/>
      <w:r w:rsidR="00AC71EA" w:rsidRPr="00826D64">
        <w:rPr>
          <w:rFonts w:eastAsia="Times New Roman" w:cs="Times New Roman"/>
          <w:szCs w:val="28"/>
          <w:lang w:val="en-US" w:eastAsia="ru-RU"/>
        </w:rPr>
        <w:t>false</w:t>
      </w:r>
      <w:proofErr w:type="gramEnd"/>
    </w:p>
    <w:p w:rsidR="00B9635E" w:rsidRPr="00826D64" w:rsidRDefault="00B9635E" w:rsidP="00B9635E">
      <w:pPr>
        <w:shd w:val="clear" w:color="auto" w:fill="FFFFFF"/>
        <w:spacing w:after="100" w:afterAutospacing="1"/>
        <w:rPr>
          <w:rFonts w:eastAsia="Times New Roman" w:cs="Times New Roman"/>
          <w:szCs w:val="28"/>
          <w:lang w:val="en-US" w:eastAsia="ru-RU"/>
        </w:rPr>
      </w:pPr>
      <w:r w:rsidRPr="00826D64">
        <w:rPr>
          <w:rFonts w:eastAsia="Times New Roman" w:cs="Times New Roman"/>
          <w:szCs w:val="28"/>
          <w:lang w:val="en-US" w:eastAsia="ru-RU"/>
        </w:rPr>
        <w:t>3. Hindu art was influenced by Buddhist art.</w:t>
      </w:r>
      <w:r w:rsidR="00AC71EA" w:rsidRPr="00826D64">
        <w:rPr>
          <w:rFonts w:eastAsia="Times New Roman" w:cs="Times New Roman"/>
          <w:szCs w:val="28"/>
          <w:lang w:val="en-US" w:eastAsia="ru-RU"/>
        </w:rPr>
        <w:t xml:space="preserve"> - </w:t>
      </w:r>
      <w:proofErr w:type="gramStart"/>
      <w:r w:rsidR="00AC71EA" w:rsidRPr="00826D64">
        <w:rPr>
          <w:rFonts w:eastAsia="Times New Roman" w:cs="Times New Roman"/>
          <w:szCs w:val="28"/>
          <w:lang w:val="en-US" w:eastAsia="ru-RU"/>
        </w:rPr>
        <w:t>true</w:t>
      </w:r>
      <w:proofErr w:type="gramEnd"/>
    </w:p>
    <w:p w:rsidR="00B9635E" w:rsidRPr="00826D64" w:rsidRDefault="00B9635E" w:rsidP="00B9635E">
      <w:pPr>
        <w:shd w:val="clear" w:color="auto" w:fill="FFFFFF"/>
        <w:spacing w:after="100" w:afterAutospacing="1"/>
        <w:rPr>
          <w:rFonts w:eastAsia="Times New Roman" w:cs="Times New Roman"/>
          <w:szCs w:val="28"/>
          <w:lang w:val="en-US" w:eastAsia="ru-RU"/>
        </w:rPr>
      </w:pPr>
      <w:r w:rsidRPr="00826D64">
        <w:rPr>
          <w:rFonts w:eastAsia="Times New Roman" w:cs="Times New Roman"/>
          <w:szCs w:val="28"/>
          <w:lang w:val="en-US" w:eastAsia="ru-RU"/>
        </w:rPr>
        <w:t>4. Mogul art dates from the Muslim invasion of north-west India in the 20</w:t>
      </w:r>
      <w:r w:rsidRPr="00826D64">
        <w:rPr>
          <w:rFonts w:eastAsia="Times New Roman" w:cs="Times New Roman"/>
          <w:szCs w:val="28"/>
          <w:vertAlign w:val="superscript"/>
          <w:lang w:val="en-US" w:eastAsia="ru-RU"/>
        </w:rPr>
        <w:t>th</w:t>
      </w:r>
      <w:r w:rsidRPr="00826D64">
        <w:rPr>
          <w:rFonts w:eastAsia="Times New Roman" w:cs="Times New Roman"/>
          <w:szCs w:val="28"/>
          <w:lang w:val="en-US" w:eastAsia="ru-RU"/>
        </w:rPr>
        <w:t> century.</w:t>
      </w:r>
      <w:r w:rsidR="00AC71EA" w:rsidRPr="00826D64">
        <w:rPr>
          <w:rFonts w:eastAsia="Times New Roman" w:cs="Times New Roman"/>
          <w:szCs w:val="28"/>
          <w:lang w:val="en-US" w:eastAsia="ru-RU"/>
        </w:rPr>
        <w:t xml:space="preserve"> - </w:t>
      </w:r>
      <w:proofErr w:type="gramStart"/>
      <w:r w:rsidR="00AC71EA" w:rsidRPr="00826D64">
        <w:rPr>
          <w:rFonts w:eastAsia="Times New Roman" w:cs="Times New Roman"/>
          <w:szCs w:val="28"/>
          <w:lang w:val="en-US" w:eastAsia="ru-RU"/>
        </w:rPr>
        <w:t>false</w:t>
      </w:r>
      <w:proofErr w:type="gramEnd"/>
    </w:p>
    <w:p w:rsidR="00B9635E" w:rsidRPr="00826D64" w:rsidRDefault="00B9635E" w:rsidP="00B9635E">
      <w:pPr>
        <w:shd w:val="clear" w:color="auto" w:fill="FFFFFF"/>
        <w:spacing w:after="100" w:afterAutospacing="1"/>
        <w:rPr>
          <w:rFonts w:eastAsia="Times New Roman" w:cs="Times New Roman"/>
          <w:szCs w:val="28"/>
          <w:lang w:val="en-US" w:eastAsia="ru-RU"/>
        </w:rPr>
      </w:pPr>
      <w:r w:rsidRPr="00826D64">
        <w:rPr>
          <w:rFonts w:eastAsia="Times New Roman" w:cs="Times New Roman"/>
          <w:szCs w:val="28"/>
          <w:lang w:val="en-US" w:eastAsia="ru-RU"/>
        </w:rPr>
        <w:t>5. The Koran forbids human and animal representation in art.</w:t>
      </w:r>
      <w:r w:rsidR="00AC71EA" w:rsidRPr="00826D64">
        <w:rPr>
          <w:rFonts w:eastAsia="Times New Roman" w:cs="Times New Roman"/>
          <w:szCs w:val="28"/>
          <w:lang w:val="en-US" w:eastAsia="ru-RU"/>
        </w:rPr>
        <w:t xml:space="preserve"> - </w:t>
      </w:r>
      <w:proofErr w:type="gramStart"/>
      <w:r w:rsidR="00AC71EA" w:rsidRPr="00826D64">
        <w:rPr>
          <w:rFonts w:eastAsia="Times New Roman" w:cs="Times New Roman"/>
          <w:szCs w:val="28"/>
          <w:lang w:val="en-US" w:eastAsia="ru-RU"/>
        </w:rPr>
        <w:t>true</w:t>
      </w:r>
      <w:proofErr w:type="gramEnd"/>
    </w:p>
    <w:p w:rsidR="00B9635E" w:rsidRPr="00826D64" w:rsidRDefault="00B9635E" w:rsidP="00B9635E">
      <w:pPr>
        <w:shd w:val="clear" w:color="auto" w:fill="FFFFFF"/>
        <w:spacing w:after="100" w:afterAutospacing="1"/>
        <w:rPr>
          <w:rFonts w:eastAsia="Times New Roman" w:cs="Times New Roman"/>
          <w:szCs w:val="28"/>
          <w:lang w:val="en-US" w:eastAsia="ru-RU"/>
        </w:rPr>
      </w:pPr>
      <w:r w:rsidRPr="00826D64">
        <w:rPr>
          <w:rFonts w:eastAsia="Times New Roman" w:cs="Times New Roman"/>
          <w:szCs w:val="28"/>
          <w:lang w:val="en-US" w:eastAsia="ru-RU"/>
        </w:rPr>
        <w:lastRenderedPageBreak/>
        <w:t>6. Terracotta figures from the Qin Period guards the tomb of Emperor Shi Huangdi in the old capital of Xian.</w:t>
      </w:r>
      <w:r w:rsidR="00D871C7" w:rsidRPr="00826D64">
        <w:rPr>
          <w:rFonts w:eastAsia="Times New Roman" w:cs="Times New Roman"/>
          <w:szCs w:val="28"/>
          <w:lang w:val="en-US" w:eastAsia="ru-RU"/>
        </w:rPr>
        <w:t xml:space="preserve"> - </w:t>
      </w:r>
      <w:proofErr w:type="gramStart"/>
      <w:r w:rsidR="00D871C7" w:rsidRPr="00826D64">
        <w:rPr>
          <w:rFonts w:eastAsia="Times New Roman" w:cs="Times New Roman"/>
          <w:szCs w:val="28"/>
          <w:lang w:val="en-US" w:eastAsia="ru-RU"/>
        </w:rPr>
        <w:t>true</w:t>
      </w:r>
      <w:proofErr w:type="gramEnd"/>
    </w:p>
    <w:p w:rsidR="00B9635E" w:rsidRPr="00826D64" w:rsidRDefault="00B9635E" w:rsidP="00B9635E">
      <w:pPr>
        <w:shd w:val="clear" w:color="auto" w:fill="FFFFFF"/>
        <w:spacing w:after="100" w:afterAutospacing="1"/>
        <w:rPr>
          <w:rFonts w:eastAsia="Times New Roman" w:cs="Times New Roman"/>
          <w:szCs w:val="28"/>
          <w:lang w:val="en-US" w:eastAsia="ru-RU"/>
        </w:rPr>
      </w:pPr>
      <w:r w:rsidRPr="00826D64">
        <w:rPr>
          <w:rFonts w:eastAsia="Times New Roman" w:cs="Times New Roman"/>
          <w:szCs w:val="28"/>
          <w:lang w:val="en-US" w:eastAsia="ru-RU"/>
        </w:rPr>
        <w:t>7. Kabuki was created by a woman and since the early days all roles have been taken by women.</w:t>
      </w:r>
      <w:r w:rsidR="00AC71EA" w:rsidRPr="00826D64">
        <w:rPr>
          <w:rFonts w:eastAsia="Times New Roman" w:cs="Times New Roman"/>
          <w:szCs w:val="28"/>
          <w:lang w:val="en-US" w:eastAsia="ru-RU"/>
        </w:rPr>
        <w:t xml:space="preserve"> - </w:t>
      </w:r>
      <w:proofErr w:type="gramStart"/>
      <w:r w:rsidR="00AC71EA" w:rsidRPr="00826D64">
        <w:rPr>
          <w:rFonts w:eastAsia="Times New Roman" w:cs="Times New Roman"/>
          <w:szCs w:val="28"/>
          <w:lang w:val="en-US" w:eastAsia="ru-RU"/>
        </w:rPr>
        <w:t>false</w:t>
      </w:r>
      <w:proofErr w:type="gramEnd"/>
    </w:p>
    <w:p w:rsidR="00B9635E" w:rsidRPr="00826D64" w:rsidRDefault="00B9635E" w:rsidP="00B9635E">
      <w:pPr>
        <w:shd w:val="clear" w:color="auto" w:fill="FFFFFF"/>
        <w:spacing w:after="100" w:afterAutospacing="1"/>
        <w:rPr>
          <w:rFonts w:eastAsia="Times New Roman" w:cs="Times New Roman"/>
          <w:szCs w:val="28"/>
          <w:lang w:val="en-US" w:eastAsia="ru-RU"/>
        </w:rPr>
      </w:pPr>
      <w:proofErr w:type="spellStart"/>
      <w:proofErr w:type="gramStart"/>
      <w:r w:rsidRPr="00826D64">
        <w:rPr>
          <w:rFonts w:eastAsia="Times New Roman" w:cs="Times New Roman"/>
          <w:b/>
          <w:bCs/>
          <w:szCs w:val="28"/>
          <w:lang w:val="en-US" w:eastAsia="ru-RU"/>
        </w:rPr>
        <w:t>Задание</w:t>
      </w:r>
      <w:proofErr w:type="spellEnd"/>
      <w:r w:rsidRPr="00826D64">
        <w:rPr>
          <w:rFonts w:eastAsia="Times New Roman" w:cs="Times New Roman"/>
          <w:b/>
          <w:bCs/>
          <w:szCs w:val="28"/>
          <w:lang w:val="en-US" w:eastAsia="ru-RU"/>
        </w:rPr>
        <w:t xml:space="preserve"> 3.</w:t>
      </w:r>
      <w:proofErr w:type="gramEnd"/>
      <w:r w:rsidRPr="00826D64">
        <w:rPr>
          <w:rFonts w:eastAsia="Times New Roman" w:cs="Times New Roman"/>
          <w:b/>
          <w:bCs/>
          <w:szCs w:val="28"/>
          <w:lang w:val="en-US" w:eastAsia="ru-RU"/>
        </w:rPr>
        <w:t> </w:t>
      </w:r>
      <w:r w:rsidRPr="00826D64">
        <w:rPr>
          <w:rFonts w:eastAsia="Times New Roman" w:cs="Times New Roman"/>
          <w:szCs w:val="28"/>
          <w:lang w:val="en-US" w:eastAsia="ru-RU"/>
        </w:rPr>
        <w:t>Make the outline of the text.</w:t>
      </w:r>
    </w:p>
    <w:p w:rsidR="006635C4" w:rsidRPr="00826D64" w:rsidRDefault="006635C4" w:rsidP="006635C4">
      <w:pPr>
        <w:pStyle w:val="a4"/>
        <w:numPr>
          <w:ilvl w:val="0"/>
          <w:numId w:val="1"/>
        </w:numPr>
        <w:shd w:val="clear" w:color="auto" w:fill="FFFFFF"/>
        <w:spacing w:after="100" w:afterAutospacing="1"/>
        <w:ind w:left="0" w:firstLine="0"/>
        <w:jc w:val="both"/>
        <w:rPr>
          <w:rFonts w:eastAsia="Times New Roman" w:cs="Times New Roman"/>
          <w:szCs w:val="28"/>
          <w:lang w:val="en-US" w:eastAsia="ru-RU"/>
        </w:rPr>
      </w:pPr>
      <w:r w:rsidRPr="00826D64">
        <w:rPr>
          <w:rFonts w:eastAsia="Times New Roman" w:cs="Times New Roman"/>
          <w:szCs w:val="28"/>
          <w:lang w:val="en-US" w:eastAsia="ru-RU"/>
        </w:rPr>
        <w:t>Indian art.</w:t>
      </w:r>
    </w:p>
    <w:p w:rsidR="006635C4" w:rsidRPr="00826D64" w:rsidRDefault="006635C4" w:rsidP="006635C4">
      <w:pPr>
        <w:pStyle w:val="a4"/>
        <w:numPr>
          <w:ilvl w:val="0"/>
          <w:numId w:val="1"/>
        </w:numPr>
        <w:shd w:val="clear" w:color="auto" w:fill="FFFFFF"/>
        <w:spacing w:after="100" w:afterAutospacing="1"/>
        <w:ind w:left="0" w:firstLine="0"/>
        <w:jc w:val="both"/>
        <w:rPr>
          <w:rFonts w:eastAsia="Times New Roman" w:cs="Times New Roman"/>
          <w:szCs w:val="28"/>
          <w:lang w:val="en-US" w:eastAsia="ru-RU"/>
        </w:rPr>
      </w:pPr>
      <w:r w:rsidRPr="00826D64">
        <w:rPr>
          <w:rFonts w:eastAsia="Times New Roman" w:cs="Times New Roman"/>
          <w:szCs w:val="28"/>
          <w:lang w:val="en-US" w:eastAsia="ru-RU"/>
        </w:rPr>
        <w:t>Buddhist art.</w:t>
      </w:r>
    </w:p>
    <w:p w:rsidR="006635C4" w:rsidRPr="00826D64" w:rsidRDefault="006635C4" w:rsidP="006635C4">
      <w:pPr>
        <w:pStyle w:val="a4"/>
        <w:numPr>
          <w:ilvl w:val="0"/>
          <w:numId w:val="1"/>
        </w:numPr>
        <w:shd w:val="clear" w:color="auto" w:fill="FFFFFF"/>
        <w:spacing w:after="100" w:afterAutospacing="1"/>
        <w:ind w:left="0" w:firstLine="0"/>
        <w:jc w:val="both"/>
        <w:rPr>
          <w:rFonts w:eastAsia="Times New Roman" w:cs="Times New Roman"/>
          <w:szCs w:val="28"/>
          <w:lang w:val="en-US" w:eastAsia="ru-RU"/>
        </w:rPr>
      </w:pPr>
      <w:r w:rsidRPr="00826D64">
        <w:rPr>
          <w:rFonts w:eastAsia="Times New Roman" w:cs="Times New Roman"/>
          <w:szCs w:val="28"/>
          <w:lang w:val="en-US" w:eastAsia="ru-RU"/>
        </w:rPr>
        <w:t>Hindu art.</w:t>
      </w:r>
    </w:p>
    <w:p w:rsidR="006635C4" w:rsidRPr="00826D64" w:rsidRDefault="006635C4" w:rsidP="006635C4">
      <w:pPr>
        <w:pStyle w:val="a4"/>
        <w:numPr>
          <w:ilvl w:val="0"/>
          <w:numId w:val="1"/>
        </w:numPr>
        <w:shd w:val="clear" w:color="auto" w:fill="FFFFFF"/>
        <w:spacing w:after="100" w:afterAutospacing="1"/>
        <w:ind w:left="0" w:firstLine="0"/>
        <w:jc w:val="both"/>
        <w:rPr>
          <w:rFonts w:eastAsia="Times New Roman" w:cs="Times New Roman"/>
          <w:szCs w:val="28"/>
          <w:lang w:val="en-US" w:eastAsia="ru-RU"/>
        </w:rPr>
      </w:pPr>
      <w:r w:rsidRPr="00826D64">
        <w:rPr>
          <w:rFonts w:eastAsia="Times New Roman" w:cs="Times New Roman"/>
          <w:szCs w:val="28"/>
          <w:lang w:val="en-US" w:eastAsia="ru-RU"/>
        </w:rPr>
        <w:t>Mogul art.</w:t>
      </w:r>
    </w:p>
    <w:p w:rsidR="006635C4" w:rsidRPr="00826D64" w:rsidRDefault="006635C4" w:rsidP="006635C4">
      <w:pPr>
        <w:pStyle w:val="a4"/>
        <w:numPr>
          <w:ilvl w:val="0"/>
          <w:numId w:val="1"/>
        </w:numPr>
        <w:shd w:val="clear" w:color="auto" w:fill="FFFFFF"/>
        <w:spacing w:after="100" w:afterAutospacing="1"/>
        <w:ind w:left="0" w:firstLine="0"/>
        <w:jc w:val="both"/>
        <w:rPr>
          <w:rFonts w:eastAsia="Times New Roman" w:cs="Times New Roman"/>
          <w:szCs w:val="28"/>
          <w:lang w:val="en-US" w:eastAsia="ru-RU"/>
        </w:rPr>
      </w:pPr>
      <w:r w:rsidRPr="00826D64">
        <w:rPr>
          <w:rFonts w:eastAsia="Times New Roman" w:cs="Times New Roman"/>
          <w:szCs w:val="28"/>
          <w:lang w:val="en-US" w:eastAsia="ru-RU"/>
        </w:rPr>
        <w:t xml:space="preserve">The Shiraz School of painting. </w:t>
      </w:r>
    </w:p>
    <w:p w:rsidR="006635C4" w:rsidRPr="00826D64" w:rsidRDefault="006635C4" w:rsidP="006635C4">
      <w:pPr>
        <w:pStyle w:val="a4"/>
        <w:numPr>
          <w:ilvl w:val="0"/>
          <w:numId w:val="1"/>
        </w:numPr>
        <w:shd w:val="clear" w:color="auto" w:fill="FFFFFF"/>
        <w:spacing w:after="100" w:afterAutospacing="1"/>
        <w:ind w:left="0" w:firstLine="0"/>
        <w:jc w:val="both"/>
        <w:rPr>
          <w:rFonts w:eastAsia="Times New Roman" w:cs="Times New Roman"/>
          <w:szCs w:val="28"/>
          <w:lang w:val="en-US" w:eastAsia="ru-RU"/>
        </w:rPr>
      </w:pPr>
      <w:r w:rsidRPr="00826D64">
        <w:rPr>
          <w:rFonts w:eastAsia="Times New Roman" w:cs="Times New Roman"/>
          <w:szCs w:val="28"/>
          <w:lang w:val="en-US" w:eastAsia="ru-RU"/>
        </w:rPr>
        <w:t>The art of pottery, luster painting as a means of decorating pottery.</w:t>
      </w:r>
    </w:p>
    <w:p w:rsidR="006635C4" w:rsidRPr="00826D64" w:rsidRDefault="006635C4" w:rsidP="006635C4">
      <w:pPr>
        <w:pStyle w:val="a4"/>
        <w:numPr>
          <w:ilvl w:val="0"/>
          <w:numId w:val="1"/>
        </w:numPr>
        <w:shd w:val="clear" w:color="auto" w:fill="FFFFFF"/>
        <w:spacing w:after="100" w:afterAutospacing="1"/>
        <w:ind w:left="0" w:firstLine="0"/>
        <w:jc w:val="both"/>
        <w:rPr>
          <w:rFonts w:eastAsia="Times New Roman" w:cs="Times New Roman"/>
          <w:szCs w:val="28"/>
          <w:lang w:val="en-US" w:eastAsia="ru-RU"/>
        </w:rPr>
      </w:pPr>
      <w:r w:rsidRPr="00826D64">
        <w:rPr>
          <w:rFonts w:eastAsia="Times New Roman" w:cs="Times New Roman"/>
          <w:szCs w:val="28"/>
          <w:lang w:val="en-US" w:eastAsia="ru-RU"/>
        </w:rPr>
        <w:t>Chinese art.</w:t>
      </w:r>
    </w:p>
    <w:p w:rsidR="006635C4" w:rsidRPr="00826D64" w:rsidRDefault="006635C4" w:rsidP="006635C4">
      <w:pPr>
        <w:pStyle w:val="a4"/>
        <w:numPr>
          <w:ilvl w:val="0"/>
          <w:numId w:val="1"/>
        </w:numPr>
        <w:shd w:val="clear" w:color="auto" w:fill="FFFFFF"/>
        <w:spacing w:after="100" w:afterAutospacing="1"/>
        <w:ind w:left="0" w:firstLine="0"/>
        <w:jc w:val="both"/>
        <w:rPr>
          <w:rFonts w:eastAsia="Times New Roman" w:cs="Times New Roman"/>
          <w:szCs w:val="28"/>
          <w:lang w:val="en-US" w:eastAsia="ru-RU"/>
        </w:rPr>
      </w:pPr>
      <w:r w:rsidRPr="00826D64">
        <w:rPr>
          <w:rFonts w:eastAsia="Times New Roman" w:cs="Times New Roman"/>
          <w:szCs w:val="28"/>
          <w:lang w:val="en-US" w:eastAsia="ru-RU"/>
        </w:rPr>
        <w:t>The Song Dynasty - the golden age of Chinese painting.</w:t>
      </w:r>
    </w:p>
    <w:p w:rsidR="006635C4" w:rsidRPr="00826D64" w:rsidRDefault="006635C4" w:rsidP="006635C4">
      <w:pPr>
        <w:pStyle w:val="a4"/>
        <w:numPr>
          <w:ilvl w:val="0"/>
          <w:numId w:val="1"/>
        </w:numPr>
        <w:shd w:val="clear" w:color="auto" w:fill="FFFFFF"/>
        <w:spacing w:after="100" w:afterAutospacing="1"/>
        <w:ind w:left="0" w:firstLine="0"/>
        <w:jc w:val="both"/>
        <w:rPr>
          <w:rFonts w:eastAsia="Times New Roman" w:cs="Times New Roman"/>
          <w:szCs w:val="28"/>
          <w:lang w:val="en-US" w:eastAsia="ru-RU"/>
        </w:rPr>
      </w:pPr>
      <w:r w:rsidRPr="00826D64">
        <w:rPr>
          <w:rFonts w:eastAsia="Times New Roman" w:cs="Times New Roman"/>
          <w:szCs w:val="28"/>
          <w:lang w:val="en-US" w:eastAsia="ru-RU"/>
        </w:rPr>
        <w:t>Early Japanese art.</w:t>
      </w:r>
    </w:p>
    <w:p w:rsidR="006635C4" w:rsidRPr="00826D64" w:rsidRDefault="006635C4" w:rsidP="00B9635E">
      <w:pPr>
        <w:pStyle w:val="a4"/>
        <w:numPr>
          <w:ilvl w:val="0"/>
          <w:numId w:val="1"/>
        </w:numPr>
        <w:shd w:val="clear" w:color="auto" w:fill="FFFFFF"/>
        <w:spacing w:after="100" w:afterAutospacing="1"/>
        <w:ind w:left="0" w:firstLine="0"/>
        <w:jc w:val="both"/>
        <w:rPr>
          <w:rFonts w:eastAsia="Times New Roman" w:cs="Times New Roman"/>
          <w:szCs w:val="28"/>
          <w:lang w:val="en-US" w:eastAsia="ru-RU"/>
        </w:rPr>
      </w:pPr>
      <w:r w:rsidRPr="00826D64">
        <w:rPr>
          <w:rFonts w:eastAsia="Times New Roman" w:cs="Times New Roman"/>
          <w:szCs w:val="28"/>
          <w:lang w:val="en-US" w:eastAsia="ru-RU"/>
        </w:rPr>
        <w:t>Kabuki Theatre - the popular drama of Japan.</w:t>
      </w:r>
    </w:p>
    <w:p w:rsidR="00F12C76" w:rsidRPr="00826D64" w:rsidRDefault="00B9635E" w:rsidP="00B658B5">
      <w:pPr>
        <w:shd w:val="clear" w:color="auto" w:fill="FFFFFF"/>
        <w:spacing w:after="100" w:afterAutospacing="1"/>
        <w:rPr>
          <w:rFonts w:eastAsia="Times New Roman" w:cs="Times New Roman"/>
          <w:szCs w:val="28"/>
          <w:lang w:val="en-US" w:eastAsia="ru-RU"/>
        </w:rPr>
      </w:pPr>
      <w:proofErr w:type="spellStart"/>
      <w:proofErr w:type="gramStart"/>
      <w:r w:rsidRPr="00826D64">
        <w:rPr>
          <w:rFonts w:eastAsia="Times New Roman" w:cs="Times New Roman"/>
          <w:b/>
          <w:bCs/>
          <w:szCs w:val="28"/>
          <w:lang w:val="en-US" w:eastAsia="ru-RU"/>
        </w:rPr>
        <w:t>Задание</w:t>
      </w:r>
      <w:proofErr w:type="spellEnd"/>
      <w:r w:rsidRPr="00826D64">
        <w:rPr>
          <w:rFonts w:eastAsia="Times New Roman" w:cs="Times New Roman"/>
          <w:b/>
          <w:bCs/>
          <w:szCs w:val="28"/>
          <w:lang w:val="en-US" w:eastAsia="ru-RU"/>
        </w:rPr>
        <w:t xml:space="preserve"> 4.</w:t>
      </w:r>
      <w:proofErr w:type="gramEnd"/>
      <w:r w:rsidRPr="00826D64">
        <w:rPr>
          <w:rFonts w:eastAsia="Times New Roman" w:cs="Times New Roman"/>
          <w:b/>
          <w:bCs/>
          <w:szCs w:val="28"/>
          <w:lang w:val="en-US" w:eastAsia="ru-RU"/>
        </w:rPr>
        <w:t> </w:t>
      </w:r>
      <w:r w:rsidRPr="00826D64">
        <w:rPr>
          <w:rFonts w:eastAsia="Times New Roman" w:cs="Times New Roman"/>
          <w:szCs w:val="28"/>
          <w:lang w:val="en-US" w:eastAsia="ru-RU"/>
        </w:rPr>
        <w:t>Retell the text in 10 sentences.</w:t>
      </w:r>
      <w:bookmarkEnd w:id="0"/>
    </w:p>
    <w:p w:rsidR="006635C4" w:rsidRPr="00826D64" w:rsidRDefault="006635C4" w:rsidP="006635C4">
      <w:pPr>
        <w:shd w:val="clear" w:color="auto" w:fill="FFFFFF"/>
        <w:spacing w:after="100" w:afterAutospacing="1"/>
        <w:jc w:val="center"/>
        <w:rPr>
          <w:rFonts w:eastAsia="Times New Roman" w:cs="Times New Roman"/>
          <w:szCs w:val="28"/>
          <w:lang w:val="en-US" w:eastAsia="ru-RU"/>
        </w:rPr>
      </w:pPr>
      <w:r w:rsidRPr="00826D64">
        <w:rPr>
          <w:rFonts w:eastAsia="Times New Roman" w:cs="Times New Roman"/>
          <w:b/>
          <w:bCs/>
          <w:szCs w:val="28"/>
          <w:lang w:val="en-US" w:eastAsia="ru-RU"/>
        </w:rPr>
        <w:t>Indian, Chinese and Japanese Art</w:t>
      </w:r>
    </w:p>
    <w:p w:rsidR="006635C4" w:rsidRPr="00826D64" w:rsidRDefault="006635C4" w:rsidP="006635C4">
      <w:pPr>
        <w:shd w:val="clear" w:color="auto" w:fill="FFFFFF"/>
        <w:spacing w:after="100" w:afterAutospacing="1"/>
        <w:jc w:val="both"/>
        <w:rPr>
          <w:rFonts w:eastAsia="Times New Roman" w:cs="Times New Roman"/>
          <w:szCs w:val="28"/>
          <w:lang w:val="en-US" w:eastAsia="ru-RU"/>
        </w:rPr>
      </w:pPr>
      <w:r w:rsidRPr="00826D64">
        <w:rPr>
          <w:rFonts w:eastAsia="Times New Roman" w:cs="Times New Roman"/>
          <w:szCs w:val="28"/>
          <w:lang w:val="en-US" w:eastAsia="ru-RU"/>
        </w:rPr>
        <w:t xml:space="preserve">     Indian art includes the painting, sculpture, and architecture of India. Buddhist art includes sculpture and murals created in the periods of the </w:t>
      </w:r>
      <w:proofErr w:type="spellStart"/>
      <w:r w:rsidRPr="00826D64">
        <w:rPr>
          <w:rFonts w:eastAsia="Times New Roman" w:cs="Times New Roman"/>
          <w:szCs w:val="28"/>
          <w:lang w:val="en-US" w:eastAsia="ru-RU"/>
        </w:rPr>
        <w:t>Gandhara</w:t>
      </w:r>
      <w:proofErr w:type="spellEnd"/>
      <w:r w:rsidRPr="00826D64">
        <w:rPr>
          <w:rFonts w:eastAsia="Times New Roman" w:cs="Times New Roman"/>
          <w:szCs w:val="28"/>
          <w:lang w:val="en-US" w:eastAsia="ru-RU"/>
        </w:rPr>
        <w:t xml:space="preserve"> and Gupta kingdoms. Hindu art works are usually brass statues of Krishna, Vishnu, Shiva, and other symbols of devoting.</w:t>
      </w:r>
      <w:r w:rsidR="006A0555" w:rsidRPr="00826D64">
        <w:rPr>
          <w:rFonts w:eastAsia="Times New Roman" w:cs="Times New Roman"/>
          <w:szCs w:val="28"/>
          <w:lang w:val="en-US" w:eastAsia="ru-RU"/>
        </w:rPr>
        <w:t xml:space="preserve"> </w:t>
      </w:r>
      <w:r w:rsidRPr="00826D64">
        <w:rPr>
          <w:rFonts w:eastAsia="Times New Roman" w:cs="Times New Roman"/>
          <w:szCs w:val="28"/>
          <w:lang w:val="en-US" w:eastAsia="ru-RU"/>
        </w:rPr>
        <w:t xml:space="preserve">Mogul art dates from the Muslim invasion of north-west India in the </w:t>
      </w:r>
      <w:proofErr w:type="gramStart"/>
      <w:r w:rsidRPr="00826D64">
        <w:rPr>
          <w:rFonts w:eastAsia="Times New Roman" w:cs="Times New Roman"/>
          <w:szCs w:val="28"/>
          <w:lang w:val="en-US" w:eastAsia="ru-RU"/>
        </w:rPr>
        <w:t>Middle</w:t>
      </w:r>
      <w:proofErr w:type="gramEnd"/>
      <w:r w:rsidRPr="00826D64">
        <w:rPr>
          <w:rFonts w:eastAsia="Times New Roman" w:cs="Times New Roman"/>
          <w:szCs w:val="28"/>
          <w:lang w:val="en-US" w:eastAsia="ru-RU"/>
        </w:rPr>
        <w:t xml:space="preserve"> Ages. The invaders destroyed Buddhist and Hindu temple art and introduced their own styles, particular of the Islamic art. The art of pottery was greatly advanced in the ninth century with the development of the technique of luster painting</w:t>
      </w:r>
      <w:r w:rsidR="006A0555" w:rsidRPr="00826D64">
        <w:rPr>
          <w:rFonts w:eastAsia="Times New Roman" w:cs="Times New Roman"/>
          <w:szCs w:val="28"/>
          <w:lang w:val="en-US" w:eastAsia="ru-RU"/>
        </w:rPr>
        <w:t xml:space="preserve"> -</w:t>
      </w:r>
      <w:r w:rsidRPr="00826D64">
        <w:rPr>
          <w:rFonts w:eastAsia="Times New Roman" w:cs="Times New Roman"/>
          <w:szCs w:val="28"/>
          <w:lang w:val="en-US" w:eastAsia="ru-RU"/>
        </w:rPr>
        <w:t xml:space="preserve"> is a spectacular means of decorating pottery, perhaps in imitation of precious metal, which was first developed in Iraq and subsequently spread to Egypt, Syria, Iran, and Spain. Chinese art shows a stylistic unity unparalleled in any other culture</w:t>
      </w:r>
      <w:r w:rsidR="00157B48" w:rsidRPr="00826D64">
        <w:rPr>
          <w:rFonts w:eastAsia="Times New Roman" w:cs="Times New Roman"/>
          <w:szCs w:val="28"/>
          <w:lang w:val="en-US" w:eastAsia="ru-RU"/>
        </w:rPr>
        <w:t xml:space="preserve">. </w:t>
      </w:r>
      <w:r w:rsidRPr="00826D64">
        <w:rPr>
          <w:rFonts w:eastAsia="Times New Roman" w:cs="Times New Roman"/>
          <w:szCs w:val="28"/>
          <w:lang w:val="en-US" w:eastAsia="ru-RU"/>
        </w:rPr>
        <w:t>The golden age of Chinese painting was the Song Dynasty</w:t>
      </w:r>
      <w:r w:rsidR="00157B48" w:rsidRPr="00826D64">
        <w:rPr>
          <w:rFonts w:eastAsia="Times New Roman" w:cs="Times New Roman"/>
          <w:szCs w:val="28"/>
          <w:lang w:val="en-US" w:eastAsia="ru-RU"/>
        </w:rPr>
        <w:t xml:space="preserve"> which </w:t>
      </w:r>
      <w:r w:rsidRPr="00826D64">
        <w:rPr>
          <w:rFonts w:eastAsia="Times New Roman" w:cs="Times New Roman"/>
          <w:szCs w:val="28"/>
          <w:lang w:val="en-US" w:eastAsia="ru-RU"/>
        </w:rPr>
        <w:t xml:space="preserve">created its own workshop, fostering a fine calligraphic art, mainly developed to natural subjects – landscape, mountains, trees, flowers, birds. </w:t>
      </w:r>
      <w:r w:rsidR="00157B48" w:rsidRPr="00826D64">
        <w:rPr>
          <w:rFonts w:eastAsia="Times New Roman" w:cs="Times New Roman"/>
          <w:szCs w:val="28"/>
          <w:lang w:val="en-US" w:eastAsia="ru-RU"/>
        </w:rPr>
        <w:t>Japanese i</w:t>
      </w:r>
      <w:r w:rsidRPr="00826D64">
        <w:rPr>
          <w:rFonts w:eastAsia="Times New Roman" w:cs="Times New Roman"/>
          <w:szCs w:val="28"/>
          <w:lang w:val="en-US" w:eastAsia="ru-RU"/>
        </w:rPr>
        <w:t>nk painting and calligraphy flourished, followed by book illustration and decorative screens</w:t>
      </w:r>
      <w:r w:rsidR="00157B48" w:rsidRPr="00826D64">
        <w:rPr>
          <w:rFonts w:eastAsia="Times New Roman" w:cs="Times New Roman"/>
          <w:szCs w:val="28"/>
          <w:lang w:val="en-US" w:eastAsia="ru-RU"/>
        </w:rPr>
        <w:t xml:space="preserve">, but </w:t>
      </w:r>
      <w:r w:rsidRPr="00826D64">
        <w:rPr>
          <w:rFonts w:eastAsia="Times New Roman" w:cs="Times New Roman"/>
          <w:szCs w:val="28"/>
          <w:lang w:val="en-US" w:eastAsia="ru-RU"/>
        </w:rPr>
        <w:t>Japanese pottery stresses simplicity.</w:t>
      </w:r>
      <w:r w:rsidR="00157B48" w:rsidRPr="00826D64">
        <w:rPr>
          <w:rFonts w:eastAsia="Times New Roman" w:cs="Times New Roman"/>
          <w:szCs w:val="28"/>
          <w:lang w:val="en-US" w:eastAsia="ru-RU"/>
        </w:rPr>
        <w:t xml:space="preserve"> </w:t>
      </w:r>
      <w:r w:rsidRPr="00826D64">
        <w:rPr>
          <w:rFonts w:eastAsia="Times New Roman" w:cs="Times New Roman"/>
          <w:szCs w:val="28"/>
          <w:lang w:val="en-US" w:eastAsia="ru-RU"/>
        </w:rPr>
        <w:t>The 17</w:t>
      </w:r>
      <w:r w:rsidRPr="00826D64">
        <w:rPr>
          <w:rFonts w:eastAsia="Times New Roman" w:cs="Times New Roman"/>
          <w:szCs w:val="28"/>
          <w:vertAlign w:val="superscript"/>
          <w:lang w:val="en-US" w:eastAsia="ru-RU"/>
        </w:rPr>
        <w:t>th</w:t>
      </w:r>
      <w:r w:rsidRPr="00826D64">
        <w:rPr>
          <w:rFonts w:eastAsia="Times New Roman" w:cs="Times New Roman"/>
          <w:szCs w:val="28"/>
          <w:lang w:val="en-US" w:eastAsia="ru-RU"/>
        </w:rPr>
        <w:t xml:space="preserve"> century saw the beginnings of </w:t>
      </w:r>
      <w:r w:rsidR="00157B48" w:rsidRPr="00826D64">
        <w:rPr>
          <w:rFonts w:eastAsia="Times New Roman" w:cs="Times New Roman"/>
          <w:szCs w:val="28"/>
          <w:lang w:val="en-US" w:eastAsia="ru-RU"/>
        </w:rPr>
        <w:t>the K</w:t>
      </w:r>
      <w:r w:rsidRPr="00826D64">
        <w:rPr>
          <w:rFonts w:eastAsia="Times New Roman" w:cs="Times New Roman"/>
          <w:szCs w:val="28"/>
          <w:lang w:val="en-US" w:eastAsia="ru-RU"/>
        </w:rPr>
        <w:t>abuki</w:t>
      </w:r>
      <w:r w:rsidR="00157B48" w:rsidRPr="00826D64">
        <w:rPr>
          <w:rFonts w:eastAsia="Times New Roman" w:cs="Times New Roman"/>
          <w:szCs w:val="28"/>
          <w:lang w:val="en-US" w:eastAsia="ru-RU"/>
        </w:rPr>
        <w:t xml:space="preserve"> Theatre</w:t>
      </w:r>
      <w:r w:rsidRPr="00826D64">
        <w:rPr>
          <w:rFonts w:eastAsia="Times New Roman" w:cs="Times New Roman"/>
          <w:szCs w:val="28"/>
          <w:lang w:val="en-US" w:eastAsia="ru-RU"/>
        </w:rPr>
        <w:t>, the popular drama of Japan</w:t>
      </w:r>
      <w:r w:rsidR="00157B48" w:rsidRPr="00826D64">
        <w:rPr>
          <w:rFonts w:eastAsia="Times New Roman" w:cs="Times New Roman"/>
          <w:szCs w:val="28"/>
          <w:lang w:val="en-US" w:eastAsia="ru-RU"/>
        </w:rPr>
        <w:t>.</w:t>
      </w:r>
    </w:p>
    <w:p w:rsidR="006635C4" w:rsidRPr="00B658B5" w:rsidRDefault="006635C4" w:rsidP="00B658B5">
      <w:pPr>
        <w:shd w:val="clear" w:color="auto" w:fill="FFFFFF"/>
        <w:spacing w:after="100" w:afterAutospacing="1"/>
        <w:rPr>
          <w:rFonts w:eastAsia="Times New Roman" w:cs="Times New Roman"/>
          <w:color w:val="343A40"/>
          <w:szCs w:val="28"/>
          <w:lang w:val="en-US" w:eastAsia="ru-RU"/>
        </w:rPr>
      </w:pPr>
    </w:p>
    <w:sectPr w:rsidR="006635C4" w:rsidRPr="00B658B5" w:rsidSect="00B9635E">
      <w:pgSz w:w="11906" w:h="16838" w:code="9"/>
      <w:pgMar w:top="1134" w:right="566"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064FB"/>
    <w:multiLevelType w:val="hybridMultilevel"/>
    <w:tmpl w:val="75E8A260"/>
    <w:lvl w:ilvl="0" w:tplc="B226D4F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9635E"/>
    <w:rsid w:val="000B23D6"/>
    <w:rsid w:val="00157B48"/>
    <w:rsid w:val="00396DEA"/>
    <w:rsid w:val="006635C4"/>
    <w:rsid w:val="006A0555"/>
    <w:rsid w:val="006C0B77"/>
    <w:rsid w:val="00821509"/>
    <w:rsid w:val="008242FF"/>
    <w:rsid w:val="00826D64"/>
    <w:rsid w:val="00870751"/>
    <w:rsid w:val="00922C48"/>
    <w:rsid w:val="00AC71EA"/>
    <w:rsid w:val="00B658B5"/>
    <w:rsid w:val="00B915B7"/>
    <w:rsid w:val="00B943B5"/>
    <w:rsid w:val="00B9635E"/>
    <w:rsid w:val="00BC238A"/>
    <w:rsid w:val="00D871C7"/>
    <w:rsid w:val="00EA59DF"/>
    <w:rsid w:val="00EE4070"/>
    <w:rsid w:val="00F12C76"/>
    <w:rsid w:val="00FB5E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link w:val="20"/>
    <w:uiPriority w:val="9"/>
    <w:qFormat/>
    <w:rsid w:val="00B9635E"/>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635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9635E"/>
    <w:pPr>
      <w:spacing w:before="100" w:beforeAutospacing="1" w:after="100" w:afterAutospacing="1"/>
    </w:pPr>
    <w:rPr>
      <w:rFonts w:eastAsia="Times New Roman" w:cs="Times New Roman"/>
      <w:sz w:val="24"/>
      <w:szCs w:val="24"/>
      <w:lang w:eastAsia="ru-RU"/>
    </w:rPr>
  </w:style>
  <w:style w:type="paragraph" w:styleId="a4">
    <w:name w:val="List Paragraph"/>
    <w:basedOn w:val="a"/>
    <w:uiPriority w:val="34"/>
    <w:qFormat/>
    <w:rsid w:val="006635C4"/>
    <w:pPr>
      <w:ind w:left="720"/>
      <w:contextualSpacing/>
    </w:pPr>
  </w:style>
</w:styles>
</file>

<file path=word/webSettings.xml><?xml version="1.0" encoding="utf-8"?>
<w:webSettings xmlns:r="http://schemas.openxmlformats.org/officeDocument/2006/relationships" xmlns:w="http://schemas.openxmlformats.org/wordprocessingml/2006/main">
  <w:divs>
    <w:div w:id="434400106">
      <w:bodyDiv w:val="1"/>
      <w:marLeft w:val="0"/>
      <w:marRight w:val="0"/>
      <w:marTop w:val="0"/>
      <w:marBottom w:val="0"/>
      <w:divBdr>
        <w:top w:val="none" w:sz="0" w:space="0" w:color="auto"/>
        <w:left w:val="none" w:sz="0" w:space="0" w:color="auto"/>
        <w:bottom w:val="none" w:sz="0" w:space="0" w:color="auto"/>
        <w:right w:val="none" w:sz="0" w:space="0" w:color="auto"/>
      </w:divBdr>
      <w:divsChild>
        <w:div w:id="751001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2236</Words>
  <Characters>12751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123</cp:lastModifiedBy>
  <cp:revision>11</cp:revision>
  <dcterms:created xsi:type="dcterms:W3CDTF">2021-01-08T05:12:00Z</dcterms:created>
  <dcterms:modified xsi:type="dcterms:W3CDTF">2021-03-02T10:24:00Z</dcterms:modified>
</cp:coreProperties>
</file>